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3154" w:rsidRPr="00043154" w:rsidRDefault="00043154" w:rsidP="00043154">
      <w:pPr>
        <w:widowControl w:val="0"/>
        <w:autoSpaceDE w:val="0"/>
        <w:autoSpaceDN w:val="0"/>
        <w:adjustRightInd w:val="0"/>
        <w:spacing w:after="0" w:line="240" w:lineRule="auto"/>
        <w:jc w:val="center"/>
        <w:rPr>
          <w:rFonts w:ascii="Times New Roman" w:eastAsia="SimSun" w:hAnsi="Times New Roman" w:cs="Times New Roman"/>
          <w:sz w:val="30"/>
          <w:szCs w:val="30"/>
        </w:rPr>
      </w:pPr>
      <w:bookmarkStart w:id="0" w:name="_GoBack"/>
      <w:bookmarkEnd w:id="0"/>
      <w:r w:rsidRPr="00043154">
        <w:rPr>
          <w:rFonts w:ascii="Times New Roman" w:eastAsia="SimSun" w:hAnsi="Times New Roman" w:cs="Times New Roman"/>
          <w:sz w:val="30"/>
          <w:szCs w:val="30"/>
        </w:rPr>
        <w:t>ЗАКОН РЕСПУБЛИКИ БЕЛАРУСЬ</w:t>
      </w:r>
    </w:p>
    <w:p w:rsidR="00043154" w:rsidRPr="00043154" w:rsidRDefault="00043154" w:rsidP="00043154">
      <w:pPr>
        <w:widowControl w:val="0"/>
        <w:spacing w:after="0" w:line="240" w:lineRule="auto"/>
        <w:jc w:val="center"/>
        <w:rPr>
          <w:rFonts w:ascii="Times New Roman" w:eastAsia="SimSun" w:hAnsi="Times New Roman" w:cs="Times New Roman"/>
          <w:kern w:val="2"/>
          <w:sz w:val="30"/>
          <w:szCs w:val="30"/>
        </w:rPr>
      </w:pPr>
      <w:r w:rsidRPr="00043154">
        <w:rPr>
          <w:rFonts w:ascii="Times New Roman" w:eastAsia="SimSun" w:hAnsi="Times New Roman" w:cs="Times New Roman"/>
          <w:sz w:val="30"/>
          <w:szCs w:val="30"/>
        </w:rPr>
        <w:t>9 января 2018 г. №</w:t>
      </w:r>
      <w:r w:rsidR="009D1CA1">
        <w:rPr>
          <w:rFonts w:ascii="Times New Roman" w:eastAsia="SimSun" w:hAnsi="Times New Roman" w:cs="Times New Roman"/>
          <w:sz w:val="30"/>
          <w:szCs w:val="30"/>
        </w:rPr>
        <w:t> </w:t>
      </w:r>
      <w:r w:rsidRPr="00043154">
        <w:rPr>
          <w:rFonts w:ascii="Times New Roman" w:eastAsia="SimSun" w:hAnsi="Times New Roman" w:cs="Times New Roman"/>
          <w:sz w:val="30"/>
          <w:szCs w:val="30"/>
        </w:rPr>
        <w:t>89-З</w:t>
      </w:r>
    </w:p>
    <w:p w:rsidR="00043154" w:rsidRPr="00043154" w:rsidRDefault="00043154" w:rsidP="00043154">
      <w:pPr>
        <w:widowControl w:val="0"/>
        <w:spacing w:after="0" w:line="240" w:lineRule="auto"/>
        <w:jc w:val="center"/>
        <w:rPr>
          <w:rFonts w:ascii="Times New Roman" w:eastAsia="SimSun" w:hAnsi="Times New Roman" w:cs="Times New Roman"/>
          <w:kern w:val="2"/>
          <w:sz w:val="30"/>
          <w:szCs w:val="30"/>
          <w:lang w:val="en-US"/>
        </w:rPr>
      </w:pPr>
      <w:r w:rsidRPr="00043154">
        <w:rPr>
          <w:rFonts w:ascii="Times New Roman" w:eastAsia="SimSun" w:hAnsi="Times New Roman" w:cs="Times New Roman"/>
          <w:kern w:val="2"/>
          <w:sz w:val="30"/>
          <w:szCs w:val="30"/>
          <w:lang w:val="en-US"/>
        </w:rPr>
        <w:t>2018</w:t>
      </w:r>
      <w:r w:rsidRPr="00043154">
        <w:rPr>
          <w:rFonts w:ascii="Times New Roman" w:eastAsia="SimSun" w:hAnsi="Times New Roman" w:cs="Times New Roman"/>
          <w:kern w:val="2"/>
          <w:sz w:val="30"/>
          <w:szCs w:val="30"/>
          <w:lang w:val="en-US"/>
        </w:rPr>
        <w:t>年</w:t>
      </w:r>
      <w:r w:rsidRPr="00043154">
        <w:rPr>
          <w:rFonts w:ascii="Times New Roman" w:eastAsia="SimSun" w:hAnsi="Times New Roman" w:cs="Times New Roman"/>
          <w:kern w:val="2"/>
          <w:sz w:val="30"/>
          <w:szCs w:val="30"/>
          <w:lang w:val="en-US"/>
        </w:rPr>
        <w:t>1</w:t>
      </w:r>
      <w:r w:rsidRPr="00043154">
        <w:rPr>
          <w:rFonts w:ascii="Times New Roman" w:eastAsia="SimSun" w:hAnsi="Times New Roman" w:cs="Times New Roman"/>
          <w:kern w:val="2"/>
          <w:sz w:val="30"/>
          <w:szCs w:val="30"/>
          <w:lang w:val="en-US"/>
        </w:rPr>
        <w:t>月</w:t>
      </w:r>
      <w:r w:rsidRPr="00043154">
        <w:rPr>
          <w:rFonts w:ascii="Times New Roman" w:eastAsia="SimSun" w:hAnsi="Times New Roman" w:cs="Times New Roman"/>
          <w:kern w:val="2"/>
          <w:sz w:val="30"/>
          <w:szCs w:val="30"/>
          <w:lang w:val="en-US"/>
        </w:rPr>
        <w:t>9</w:t>
      </w:r>
      <w:r w:rsidRPr="00043154">
        <w:rPr>
          <w:rFonts w:ascii="Times New Roman" w:eastAsia="SimSun" w:hAnsi="Times New Roman" w:cs="Times New Roman"/>
          <w:kern w:val="2"/>
          <w:sz w:val="30"/>
          <w:szCs w:val="30"/>
          <w:lang w:val="en-US"/>
        </w:rPr>
        <w:t>日白俄罗斯共和国法律</w:t>
      </w:r>
      <w:r w:rsidRPr="00043154">
        <w:rPr>
          <w:rFonts w:ascii="Times New Roman" w:eastAsia="SimSun" w:hAnsi="Times New Roman" w:cs="Times New Roman"/>
          <w:kern w:val="2"/>
          <w:sz w:val="30"/>
          <w:szCs w:val="30"/>
          <w:lang w:val="en-US"/>
        </w:rPr>
        <w:t>№89-3</w:t>
      </w:r>
    </w:p>
    <w:p w:rsidR="00043154" w:rsidRPr="00043154" w:rsidRDefault="00043154" w:rsidP="00043154">
      <w:pPr>
        <w:widowControl w:val="0"/>
        <w:spacing w:after="0" w:line="240" w:lineRule="auto"/>
        <w:jc w:val="center"/>
        <w:rPr>
          <w:rFonts w:ascii="Times New Roman" w:eastAsia="SimSun" w:hAnsi="Times New Roman" w:cs="Times New Roman"/>
          <w:kern w:val="2"/>
          <w:sz w:val="30"/>
          <w:szCs w:val="30"/>
          <w:lang w:val="en-US"/>
        </w:rPr>
      </w:pPr>
    </w:p>
    <w:p w:rsidR="009D1CA1" w:rsidRDefault="00043154" w:rsidP="00043154">
      <w:pPr>
        <w:widowControl w:val="0"/>
        <w:autoSpaceDE w:val="0"/>
        <w:autoSpaceDN w:val="0"/>
        <w:adjustRightInd w:val="0"/>
        <w:spacing w:after="0" w:line="240" w:lineRule="auto"/>
        <w:jc w:val="center"/>
        <w:rPr>
          <w:rFonts w:ascii="Times New Roman" w:eastAsia="SimSun" w:hAnsi="Times New Roman" w:cs="Times New Roman"/>
          <w:b/>
          <w:bCs/>
          <w:sz w:val="30"/>
          <w:szCs w:val="30"/>
        </w:rPr>
      </w:pPr>
      <w:r w:rsidRPr="00043154">
        <w:rPr>
          <w:rFonts w:ascii="Times New Roman" w:eastAsia="SimSun" w:hAnsi="Times New Roman" w:cs="Times New Roman"/>
          <w:b/>
          <w:bCs/>
          <w:sz w:val="30"/>
          <w:szCs w:val="30"/>
        </w:rPr>
        <w:t>О внесении дополнений и изменений в Закон</w:t>
      </w:r>
      <w:r w:rsidR="009D1CA1">
        <w:rPr>
          <w:rFonts w:ascii="Times New Roman" w:eastAsia="SimSun" w:hAnsi="Times New Roman" w:cs="Times New Roman"/>
          <w:b/>
          <w:bCs/>
          <w:sz w:val="30"/>
          <w:szCs w:val="30"/>
        </w:rPr>
        <w:t xml:space="preserve"> </w:t>
      </w:r>
      <w:r w:rsidRPr="00043154">
        <w:rPr>
          <w:rFonts w:ascii="Times New Roman" w:eastAsia="SimSun" w:hAnsi="Times New Roman" w:cs="Times New Roman"/>
          <w:b/>
          <w:bCs/>
          <w:sz w:val="30"/>
          <w:szCs w:val="30"/>
        </w:rPr>
        <w:t xml:space="preserve">Республики Беларусь </w:t>
      </w:r>
    </w:p>
    <w:p w:rsidR="00043154" w:rsidRPr="00043154" w:rsidRDefault="00043154" w:rsidP="009D1CA1">
      <w:pPr>
        <w:widowControl w:val="0"/>
        <w:autoSpaceDE w:val="0"/>
        <w:autoSpaceDN w:val="0"/>
        <w:adjustRightInd w:val="0"/>
        <w:spacing w:after="0" w:line="240" w:lineRule="auto"/>
        <w:jc w:val="center"/>
        <w:rPr>
          <w:rFonts w:ascii="Times New Roman" w:eastAsia="SimSun" w:hAnsi="Times New Roman" w:cs="Times New Roman"/>
          <w:kern w:val="2"/>
          <w:sz w:val="30"/>
          <w:szCs w:val="30"/>
        </w:rPr>
      </w:pPr>
      <w:r w:rsidRPr="00043154">
        <w:rPr>
          <w:rFonts w:ascii="Times New Roman" w:eastAsia="SimSun" w:hAnsi="Times New Roman" w:cs="Times New Roman"/>
          <w:b/>
          <w:bCs/>
          <w:sz w:val="30"/>
          <w:szCs w:val="30"/>
        </w:rPr>
        <w:t>«О наименованиях</w:t>
      </w:r>
      <w:r w:rsidR="009D1CA1">
        <w:rPr>
          <w:rFonts w:ascii="Times New Roman" w:eastAsia="SimSun" w:hAnsi="Times New Roman" w:cs="Times New Roman"/>
          <w:b/>
          <w:bCs/>
          <w:sz w:val="30"/>
          <w:szCs w:val="30"/>
        </w:rPr>
        <w:t xml:space="preserve"> </w:t>
      </w:r>
      <w:r w:rsidRPr="00043154">
        <w:rPr>
          <w:rFonts w:ascii="Times New Roman" w:eastAsia="SimSun" w:hAnsi="Times New Roman" w:cs="Times New Roman"/>
          <w:b/>
          <w:bCs/>
          <w:sz w:val="30"/>
          <w:szCs w:val="30"/>
        </w:rPr>
        <w:t>географических объектов»</w:t>
      </w:r>
    </w:p>
    <w:p w:rsidR="00043154" w:rsidRPr="00FC40E3" w:rsidRDefault="00043154" w:rsidP="00043154">
      <w:pPr>
        <w:widowControl w:val="0"/>
        <w:spacing w:after="0" w:line="240" w:lineRule="auto"/>
        <w:jc w:val="center"/>
        <w:rPr>
          <w:rFonts w:ascii="Times New Roman" w:eastAsia="SimSun" w:hAnsi="Times New Roman" w:cs="Times New Roman"/>
          <w:b/>
          <w:kern w:val="2"/>
          <w:sz w:val="30"/>
          <w:szCs w:val="30"/>
        </w:rPr>
      </w:pPr>
      <w:r w:rsidRPr="00043154">
        <w:rPr>
          <w:rFonts w:ascii="Times New Roman" w:eastAsia="SimSun" w:hAnsi="Times New Roman" w:cs="Times New Roman"/>
          <w:b/>
          <w:kern w:val="2"/>
          <w:sz w:val="30"/>
          <w:szCs w:val="30"/>
          <w:lang w:val="en-US"/>
        </w:rPr>
        <w:t>关于对白俄罗斯共和国法律</w:t>
      </w:r>
      <w:r w:rsidRPr="00FC40E3">
        <w:rPr>
          <w:rFonts w:ascii="Times New Roman" w:eastAsia="SimSun" w:hAnsi="Times New Roman" w:cs="Times New Roman"/>
          <w:b/>
          <w:kern w:val="2"/>
          <w:sz w:val="30"/>
          <w:szCs w:val="30"/>
        </w:rPr>
        <w:t>«</w:t>
      </w:r>
      <w:r w:rsidRPr="00043154">
        <w:rPr>
          <w:rFonts w:ascii="Times New Roman" w:eastAsia="SimSun" w:hAnsi="Times New Roman" w:cs="Times New Roman"/>
          <w:b/>
          <w:kern w:val="2"/>
          <w:sz w:val="30"/>
          <w:szCs w:val="30"/>
          <w:lang w:val="en-US"/>
        </w:rPr>
        <w:t>关于地理实体名称</w:t>
      </w:r>
      <w:r w:rsidRPr="00FC40E3">
        <w:rPr>
          <w:rFonts w:ascii="Times New Roman" w:eastAsia="SimSun" w:hAnsi="Times New Roman" w:cs="Times New Roman"/>
          <w:b/>
          <w:kern w:val="2"/>
          <w:sz w:val="30"/>
          <w:szCs w:val="30"/>
        </w:rPr>
        <w:t>»</w:t>
      </w:r>
      <w:r w:rsidRPr="00043154">
        <w:rPr>
          <w:rFonts w:ascii="Times New Roman" w:eastAsia="SimSun" w:hAnsi="Times New Roman" w:cs="Times New Roman"/>
          <w:b/>
          <w:kern w:val="2"/>
          <w:sz w:val="30"/>
          <w:szCs w:val="30"/>
          <w:lang w:val="en-US"/>
        </w:rPr>
        <w:t>进行修改与补充</w:t>
      </w:r>
    </w:p>
    <w:p w:rsidR="00043154" w:rsidRPr="00FC40E3" w:rsidRDefault="00043154" w:rsidP="00043154">
      <w:pPr>
        <w:widowControl w:val="0"/>
        <w:spacing w:after="0" w:line="240" w:lineRule="auto"/>
        <w:jc w:val="both"/>
        <w:rPr>
          <w:rFonts w:ascii="Times New Roman" w:eastAsia="SimSun" w:hAnsi="Times New Roman" w:cs="Times New Roman"/>
          <w:kern w:val="2"/>
          <w:sz w:val="30"/>
          <w:szCs w:val="30"/>
        </w:rPr>
      </w:pPr>
    </w:p>
    <w:p w:rsidR="00043154" w:rsidRPr="00043154" w:rsidRDefault="00043154" w:rsidP="00043154">
      <w:pPr>
        <w:widowControl w:val="0"/>
        <w:autoSpaceDE w:val="0"/>
        <w:autoSpaceDN w:val="0"/>
        <w:adjustRightInd w:val="0"/>
        <w:spacing w:after="0" w:line="240" w:lineRule="auto"/>
        <w:jc w:val="both"/>
        <w:rPr>
          <w:rFonts w:ascii="Times New Roman" w:eastAsia="SimSun" w:hAnsi="Times New Roman" w:cs="Times New Roman"/>
          <w:i/>
          <w:iCs/>
          <w:sz w:val="30"/>
          <w:szCs w:val="30"/>
        </w:rPr>
      </w:pPr>
      <w:r w:rsidRPr="00043154">
        <w:rPr>
          <w:rFonts w:ascii="Times New Roman" w:eastAsia="SimSun" w:hAnsi="Times New Roman" w:cs="Times New Roman"/>
          <w:i/>
          <w:iCs/>
          <w:sz w:val="30"/>
          <w:szCs w:val="30"/>
        </w:rPr>
        <w:t>Принят Палатой представителей 14 декабря 2017 года</w:t>
      </w:r>
    </w:p>
    <w:p w:rsidR="00043154" w:rsidRPr="00043154" w:rsidRDefault="00043154" w:rsidP="00043154">
      <w:pPr>
        <w:widowControl w:val="0"/>
        <w:spacing w:after="0" w:line="240" w:lineRule="auto"/>
        <w:jc w:val="both"/>
        <w:rPr>
          <w:rFonts w:ascii="Times New Roman" w:eastAsia="SimSun" w:hAnsi="Times New Roman" w:cs="Times New Roman"/>
          <w:kern w:val="2"/>
          <w:sz w:val="30"/>
          <w:szCs w:val="30"/>
        </w:rPr>
      </w:pPr>
      <w:r w:rsidRPr="00043154">
        <w:rPr>
          <w:rFonts w:ascii="Times New Roman" w:eastAsia="SimSun" w:hAnsi="Times New Roman" w:cs="Times New Roman"/>
          <w:i/>
          <w:iCs/>
          <w:sz w:val="30"/>
          <w:szCs w:val="30"/>
        </w:rPr>
        <w:t>Одобрен Советом Республики 19 декабря 2017 года</w:t>
      </w:r>
    </w:p>
    <w:p w:rsidR="00043154" w:rsidRPr="00FC40E3" w:rsidRDefault="00043154" w:rsidP="00043154">
      <w:pPr>
        <w:widowControl w:val="0"/>
        <w:spacing w:after="0" w:line="240" w:lineRule="auto"/>
        <w:jc w:val="both"/>
        <w:rPr>
          <w:rFonts w:ascii="Times New Roman" w:eastAsia="SimSun" w:hAnsi="Times New Roman" w:cs="Times New Roman"/>
          <w:kern w:val="2"/>
          <w:sz w:val="30"/>
          <w:szCs w:val="30"/>
        </w:rPr>
      </w:pPr>
      <w:r w:rsidRPr="00FC40E3">
        <w:rPr>
          <w:rFonts w:ascii="Times New Roman" w:eastAsia="SimSun" w:hAnsi="Times New Roman" w:cs="Times New Roman"/>
          <w:kern w:val="2"/>
          <w:sz w:val="30"/>
          <w:szCs w:val="30"/>
        </w:rPr>
        <w:t>2017</w:t>
      </w:r>
      <w:r w:rsidRPr="00043154">
        <w:rPr>
          <w:rFonts w:ascii="Times New Roman" w:eastAsia="SimSun" w:hAnsi="Times New Roman" w:cs="Times New Roman"/>
          <w:kern w:val="2"/>
          <w:sz w:val="30"/>
          <w:szCs w:val="30"/>
          <w:lang w:val="en-US"/>
        </w:rPr>
        <w:t>年</w:t>
      </w:r>
      <w:r w:rsidRPr="00FC40E3">
        <w:rPr>
          <w:rFonts w:ascii="Times New Roman" w:eastAsia="SimSun" w:hAnsi="Times New Roman" w:cs="Times New Roman"/>
          <w:kern w:val="2"/>
          <w:sz w:val="30"/>
          <w:szCs w:val="30"/>
        </w:rPr>
        <w:t>12</w:t>
      </w:r>
      <w:r w:rsidRPr="00043154">
        <w:rPr>
          <w:rFonts w:ascii="Times New Roman" w:eastAsia="SimSun" w:hAnsi="Times New Roman" w:cs="Times New Roman"/>
          <w:kern w:val="2"/>
          <w:sz w:val="30"/>
          <w:szCs w:val="30"/>
          <w:lang w:val="en-US"/>
        </w:rPr>
        <w:t>月</w:t>
      </w:r>
      <w:r w:rsidRPr="00FC40E3">
        <w:rPr>
          <w:rFonts w:ascii="Times New Roman" w:eastAsia="SimSun" w:hAnsi="Times New Roman" w:cs="Times New Roman"/>
          <w:kern w:val="2"/>
          <w:sz w:val="30"/>
          <w:szCs w:val="30"/>
        </w:rPr>
        <w:t>14</w:t>
      </w:r>
      <w:r w:rsidRPr="00043154">
        <w:rPr>
          <w:rFonts w:ascii="Times New Roman" w:eastAsia="SimSun" w:hAnsi="Times New Roman" w:cs="Times New Roman"/>
          <w:kern w:val="2"/>
          <w:sz w:val="30"/>
          <w:szCs w:val="30"/>
          <w:lang w:val="en-US"/>
        </w:rPr>
        <w:t>日白俄罗斯众议院通过</w:t>
      </w:r>
    </w:p>
    <w:p w:rsidR="00043154" w:rsidRPr="00FC40E3" w:rsidRDefault="00043154" w:rsidP="00043154">
      <w:pPr>
        <w:widowControl w:val="0"/>
        <w:spacing w:after="0" w:line="240" w:lineRule="auto"/>
        <w:jc w:val="both"/>
        <w:rPr>
          <w:rFonts w:ascii="Times New Roman" w:eastAsia="SimSun" w:hAnsi="Times New Roman" w:cs="Times New Roman"/>
          <w:kern w:val="2"/>
          <w:sz w:val="30"/>
          <w:szCs w:val="30"/>
        </w:rPr>
      </w:pPr>
      <w:r w:rsidRPr="00FC40E3">
        <w:rPr>
          <w:rFonts w:ascii="Times New Roman" w:eastAsia="SimSun" w:hAnsi="Times New Roman" w:cs="Times New Roman"/>
          <w:kern w:val="2"/>
          <w:sz w:val="30"/>
          <w:szCs w:val="30"/>
        </w:rPr>
        <w:t>2017</w:t>
      </w:r>
      <w:r w:rsidRPr="00043154">
        <w:rPr>
          <w:rFonts w:ascii="Times New Roman" w:eastAsia="SimSun" w:hAnsi="Times New Roman" w:cs="Times New Roman"/>
          <w:kern w:val="2"/>
          <w:sz w:val="30"/>
          <w:szCs w:val="30"/>
          <w:lang w:val="en-US"/>
        </w:rPr>
        <w:t>年</w:t>
      </w:r>
      <w:r w:rsidRPr="00FC40E3">
        <w:rPr>
          <w:rFonts w:ascii="Times New Roman" w:eastAsia="SimSun" w:hAnsi="Times New Roman" w:cs="Times New Roman"/>
          <w:kern w:val="2"/>
          <w:sz w:val="30"/>
          <w:szCs w:val="30"/>
        </w:rPr>
        <w:t>12</w:t>
      </w:r>
      <w:r w:rsidRPr="00043154">
        <w:rPr>
          <w:rFonts w:ascii="Times New Roman" w:eastAsia="SimSun" w:hAnsi="Times New Roman" w:cs="Times New Roman"/>
          <w:kern w:val="2"/>
          <w:sz w:val="30"/>
          <w:szCs w:val="30"/>
          <w:lang w:val="en-US"/>
        </w:rPr>
        <w:t>月</w:t>
      </w:r>
      <w:r w:rsidRPr="00FC40E3">
        <w:rPr>
          <w:rFonts w:ascii="Times New Roman" w:eastAsia="SimSun" w:hAnsi="Times New Roman" w:cs="Times New Roman"/>
          <w:kern w:val="2"/>
          <w:sz w:val="30"/>
          <w:szCs w:val="30"/>
        </w:rPr>
        <w:t>19</w:t>
      </w:r>
      <w:r w:rsidRPr="00043154">
        <w:rPr>
          <w:rFonts w:ascii="Times New Roman" w:eastAsia="SimSun" w:hAnsi="Times New Roman" w:cs="Times New Roman"/>
          <w:kern w:val="2"/>
          <w:sz w:val="30"/>
          <w:szCs w:val="30"/>
          <w:lang w:val="en-US"/>
        </w:rPr>
        <w:t>日部长委员会同意</w:t>
      </w:r>
    </w:p>
    <w:p w:rsidR="00043154" w:rsidRPr="00FC40E3" w:rsidRDefault="00043154" w:rsidP="00043154">
      <w:pPr>
        <w:widowControl w:val="0"/>
        <w:spacing w:after="0" w:line="240" w:lineRule="auto"/>
        <w:jc w:val="both"/>
        <w:rPr>
          <w:rFonts w:ascii="Times New Roman" w:eastAsia="SimSun" w:hAnsi="Times New Roman" w:cs="Times New Roman"/>
          <w:kern w:val="2"/>
          <w:sz w:val="30"/>
          <w:szCs w:val="30"/>
        </w:rPr>
      </w:pPr>
    </w:p>
    <w:p w:rsidR="00043154" w:rsidRPr="00043154" w:rsidRDefault="00043154" w:rsidP="00043154">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b/>
          <w:bCs/>
          <w:sz w:val="30"/>
          <w:szCs w:val="30"/>
        </w:rPr>
        <w:t>Статья</w:t>
      </w:r>
      <w:r w:rsidR="002E2345">
        <w:rPr>
          <w:rFonts w:ascii="Times New Roman" w:eastAsia="SimSun" w:hAnsi="Times New Roman" w:cs="Times New Roman"/>
          <w:b/>
          <w:bCs/>
          <w:sz w:val="30"/>
          <w:szCs w:val="30"/>
          <w:lang w:val="en-US"/>
        </w:rPr>
        <w:t xml:space="preserve"> 1.</w:t>
      </w:r>
      <w:r w:rsidR="002E2345" w:rsidRPr="002E2345">
        <w:rPr>
          <w:rFonts w:ascii="Times New Roman" w:eastAsia="SimSun" w:hAnsi="Times New Roman" w:cs="Times New Roman"/>
          <w:b/>
          <w:bCs/>
          <w:sz w:val="30"/>
          <w:szCs w:val="30"/>
          <w:lang w:val="en-US"/>
        </w:rPr>
        <w:t> </w:t>
      </w:r>
      <w:r w:rsidRPr="00043154">
        <w:rPr>
          <w:rFonts w:ascii="Times New Roman" w:eastAsia="SimSun" w:hAnsi="Times New Roman" w:cs="Times New Roman"/>
          <w:sz w:val="30"/>
          <w:szCs w:val="30"/>
        </w:rPr>
        <w:t>Внести в Закон Республики Беларусь от 16 ноября</w:t>
      </w:r>
      <w:r w:rsidR="009D1CA1" w:rsidRPr="009D1CA1">
        <w:rPr>
          <w:rFonts w:ascii="Times New Roman" w:eastAsia="SimSun" w:hAnsi="Times New Roman" w:cs="Times New Roman"/>
          <w:sz w:val="30"/>
          <w:szCs w:val="30"/>
        </w:rPr>
        <w:t xml:space="preserve"> 2010</w:t>
      </w:r>
      <w:r w:rsidR="009D1CA1">
        <w:rPr>
          <w:rFonts w:ascii="Times New Roman" w:eastAsia="SimSun" w:hAnsi="Times New Roman" w:cs="Times New Roman"/>
          <w:sz w:val="30"/>
          <w:szCs w:val="30"/>
        </w:rPr>
        <w:t> </w:t>
      </w:r>
      <w:r w:rsidRPr="00043154">
        <w:rPr>
          <w:rFonts w:ascii="Times New Roman" w:eastAsia="SimSun" w:hAnsi="Times New Roman" w:cs="Times New Roman"/>
          <w:sz w:val="30"/>
          <w:szCs w:val="30"/>
        </w:rPr>
        <w:t>года</w:t>
      </w:r>
      <w:r w:rsidRPr="009D1CA1">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«О наименованиях географических объектов» (Национальный реестр правовых актов Республики Беларусь, 2010 г</w:t>
      </w:r>
      <w:r w:rsidR="009D1CA1">
        <w:rPr>
          <w:rFonts w:ascii="Times New Roman" w:eastAsia="SimSun" w:hAnsi="Times New Roman" w:cs="Times New Roman"/>
          <w:sz w:val="30"/>
          <w:szCs w:val="30"/>
        </w:rPr>
        <w:t>., № </w:t>
      </w:r>
      <w:r w:rsidRPr="00043154">
        <w:rPr>
          <w:rFonts w:ascii="Times New Roman" w:eastAsia="SimSun" w:hAnsi="Times New Roman" w:cs="Times New Roman"/>
          <w:sz w:val="30"/>
          <w:szCs w:val="30"/>
        </w:rPr>
        <w:t>287, 2/1742; 2012</w:t>
      </w:r>
      <w:r w:rsidR="009D1CA1">
        <w:rPr>
          <w:rFonts w:ascii="Times New Roman" w:eastAsia="SimSun" w:hAnsi="Times New Roman" w:cs="Times New Roman"/>
          <w:sz w:val="30"/>
          <w:szCs w:val="30"/>
        </w:rPr>
        <w:t> </w:t>
      </w:r>
      <w:r w:rsidRPr="00043154">
        <w:rPr>
          <w:rFonts w:ascii="Times New Roman" w:eastAsia="SimSun" w:hAnsi="Times New Roman" w:cs="Times New Roman"/>
          <w:sz w:val="30"/>
          <w:szCs w:val="30"/>
        </w:rPr>
        <w:t>г</w:t>
      </w:r>
      <w:r w:rsidR="009D1CA1">
        <w:rPr>
          <w:rFonts w:ascii="Times New Roman" w:eastAsia="SimSun" w:hAnsi="Times New Roman" w:cs="Times New Roman"/>
          <w:sz w:val="30"/>
          <w:szCs w:val="30"/>
        </w:rPr>
        <w:t>., № </w:t>
      </w:r>
      <w:r w:rsidRPr="00043154">
        <w:rPr>
          <w:rFonts w:ascii="Times New Roman" w:eastAsia="SimSun" w:hAnsi="Times New Roman" w:cs="Times New Roman"/>
          <w:sz w:val="30"/>
          <w:szCs w:val="30"/>
        </w:rPr>
        <w:t>9, 2/1898) следующие дополнения и изменения:</w:t>
      </w:r>
    </w:p>
    <w:p w:rsidR="00043154" w:rsidRPr="00043154" w:rsidRDefault="00043154" w:rsidP="00043154">
      <w:pPr>
        <w:widowControl w:val="0"/>
        <w:spacing w:after="0" w:line="240" w:lineRule="auto"/>
        <w:ind w:firstLine="709"/>
        <w:jc w:val="both"/>
        <w:rPr>
          <w:rFonts w:ascii="Times New Roman" w:eastAsia="SimSun" w:hAnsi="Times New Roman" w:cs="Times New Roman"/>
          <w:kern w:val="2"/>
          <w:sz w:val="30"/>
          <w:szCs w:val="30"/>
          <w:lang w:val="en-US"/>
        </w:rPr>
      </w:pPr>
      <w:r w:rsidRPr="00043154">
        <w:rPr>
          <w:rFonts w:ascii="Times New Roman" w:eastAsia="SimSun" w:hAnsi="Times New Roman" w:cs="Times New Roman"/>
          <w:kern w:val="2"/>
          <w:sz w:val="30"/>
          <w:szCs w:val="30"/>
          <w:lang w:val="en-US"/>
        </w:rPr>
        <w:t>第</w:t>
      </w:r>
      <w:r w:rsidRPr="00043154">
        <w:rPr>
          <w:rFonts w:ascii="Times New Roman" w:eastAsia="SimSun" w:hAnsi="Times New Roman" w:cs="Times New Roman"/>
          <w:kern w:val="2"/>
          <w:sz w:val="30"/>
          <w:szCs w:val="30"/>
          <w:lang w:val="en-US"/>
        </w:rPr>
        <w:t>1</w:t>
      </w:r>
      <w:r w:rsidRPr="00043154">
        <w:rPr>
          <w:rFonts w:ascii="Times New Roman" w:eastAsia="SimSun" w:hAnsi="Times New Roman" w:cs="Times New Roman"/>
          <w:kern w:val="2"/>
          <w:sz w:val="30"/>
          <w:szCs w:val="30"/>
          <w:lang w:val="en-US"/>
        </w:rPr>
        <w:t>条</w:t>
      </w:r>
      <w:r w:rsidRPr="00043154">
        <w:rPr>
          <w:rFonts w:ascii="Times New Roman" w:eastAsia="SimSun" w:hAnsi="Times New Roman" w:cs="Times New Roman"/>
          <w:kern w:val="2"/>
          <w:sz w:val="30"/>
          <w:szCs w:val="30"/>
          <w:lang w:val="en-US"/>
        </w:rPr>
        <w:t>.</w:t>
      </w:r>
      <w:r w:rsidRPr="00043154">
        <w:rPr>
          <w:rFonts w:ascii="Times New Roman" w:eastAsia="SimSun" w:hAnsi="Times New Roman" w:cs="Times New Roman"/>
          <w:kern w:val="2"/>
          <w:sz w:val="30"/>
          <w:szCs w:val="30"/>
          <w:lang w:val="en-US"/>
        </w:rPr>
        <w:t>对</w:t>
      </w:r>
      <w:r w:rsidRPr="00043154">
        <w:rPr>
          <w:rFonts w:ascii="Times New Roman" w:eastAsia="SimSun" w:hAnsi="Times New Roman" w:cs="Times New Roman"/>
          <w:kern w:val="2"/>
          <w:sz w:val="30"/>
          <w:szCs w:val="30"/>
          <w:lang w:val="en-US"/>
        </w:rPr>
        <w:t>2010</w:t>
      </w:r>
      <w:r w:rsidRPr="00043154">
        <w:rPr>
          <w:rFonts w:ascii="Times New Roman" w:eastAsia="SimSun" w:hAnsi="Times New Roman" w:cs="Times New Roman"/>
          <w:kern w:val="2"/>
          <w:sz w:val="30"/>
          <w:szCs w:val="30"/>
          <w:lang w:val="en-US"/>
        </w:rPr>
        <w:t>年</w:t>
      </w:r>
      <w:r w:rsidRPr="00043154">
        <w:rPr>
          <w:rFonts w:ascii="Times New Roman" w:eastAsia="SimSun" w:hAnsi="Times New Roman" w:cs="Times New Roman"/>
          <w:kern w:val="2"/>
          <w:sz w:val="30"/>
          <w:szCs w:val="30"/>
          <w:lang w:val="en-US"/>
        </w:rPr>
        <w:t>11</w:t>
      </w:r>
      <w:r w:rsidRPr="00043154">
        <w:rPr>
          <w:rFonts w:ascii="Times New Roman" w:eastAsia="SimSun" w:hAnsi="Times New Roman" w:cs="Times New Roman"/>
          <w:kern w:val="2"/>
          <w:sz w:val="30"/>
          <w:szCs w:val="30"/>
          <w:lang w:val="en-US"/>
        </w:rPr>
        <w:t>月</w:t>
      </w:r>
      <w:r w:rsidRPr="00043154">
        <w:rPr>
          <w:rFonts w:ascii="Times New Roman" w:eastAsia="SimSun" w:hAnsi="Times New Roman" w:cs="Times New Roman"/>
          <w:kern w:val="2"/>
          <w:sz w:val="30"/>
          <w:szCs w:val="30"/>
          <w:lang w:val="en-US"/>
        </w:rPr>
        <w:t>16</w:t>
      </w:r>
      <w:r w:rsidRPr="00043154">
        <w:rPr>
          <w:rFonts w:ascii="Times New Roman" w:eastAsia="SimSun" w:hAnsi="Times New Roman" w:cs="Times New Roman"/>
          <w:kern w:val="2"/>
          <w:sz w:val="30"/>
          <w:szCs w:val="30"/>
          <w:lang w:val="en-US"/>
        </w:rPr>
        <w:t>日白俄罗斯共和国法律</w:t>
      </w:r>
      <w:r w:rsidRPr="00043154">
        <w:rPr>
          <w:rFonts w:ascii="Times New Roman" w:eastAsia="SimSun" w:hAnsi="Times New Roman" w:cs="Times New Roman"/>
          <w:kern w:val="2"/>
          <w:sz w:val="30"/>
          <w:szCs w:val="30"/>
          <w:lang w:val="en-US"/>
        </w:rPr>
        <w:t>«</w:t>
      </w:r>
      <w:r w:rsidRPr="00043154">
        <w:rPr>
          <w:rFonts w:ascii="Times New Roman" w:eastAsia="SimSun" w:hAnsi="Times New Roman" w:cs="Times New Roman"/>
          <w:kern w:val="2"/>
          <w:sz w:val="30"/>
          <w:szCs w:val="30"/>
          <w:lang w:val="en-US"/>
        </w:rPr>
        <w:t>关于地理实体名称</w:t>
      </w:r>
      <w:r w:rsidRPr="00043154">
        <w:rPr>
          <w:rFonts w:ascii="Times New Roman" w:eastAsia="SimSun" w:hAnsi="Times New Roman" w:cs="Times New Roman"/>
          <w:kern w:val="2"/>
          <w:sz w:val="30"/>
          <w:szCs w:val="30"/>
          <w:lang w:val="en-US"/>
        </w:rPr>
        <w:t>»</w:t>
      </w:r>
      <w:r w:rsidRPr="00043154">
        <w:rPr>
          <w:rFonts w:ascii="Times New Roman" w:eastAsia="SimSun" w:hAnsi="Times New Roman" w:cs="Times New Roman"/>
          <w:kern w:val="2"/>
          <w:sz w:val="30"/>
          <w:szCs w:val="30"/>
          <w:lang w:val="en-US"/>
        </w:rPr>
        <w:t>（白俄罗斯共和国国家法律文件登记簿，</w:t>
      </w:r>
      <w:r w:rsidRPr="00043154">
        <w:rPr>
          <w:rFonts w:ascii="Times New Roman" w:eastAsia="SimSun" w:hAnsi="Times New Roman" w:cs="Times New Roman"/>
          <w:kern w:val="2"/>
          <w:sz w:val="30"/>
          <w:szCs w:val="30"/>
          <w:lang w:val="en-US"/>
        </w:rPr>
        <w:t>2010</w:t>
      </w:r>
      <w:r w:rsidRPr="00043154">
        <w:rPr>
          <w:rFonts w:ascii="Times New Roman" w:eastAsia="SimSun" w:hAnsi="Times New Roman" w:cs="Times New Roman"/>
          <w:kern w:val="2"/>
          <w:sz w:val="30"/>
          <w:szCs w:val="30"/>
          <w:lang w:val="en-US"/>
        </w:rPr>
        <w:t>年，</w:t>
      </w:r>
      <w:r w:rsidRPr="00043154">
        <w:rPr>
          <w:rFonts w:ascii="Times New Roman" w:eastAsia="SimSun" w:hAnsi="Times New Roman" w:cs="Times New Roman"/>
          <w:kern w:val="2"/>
          <w:sz w:val="30"/>
          <w:szCs w:val="30"/>
          <w:lang w:val="en-US"/>
        </w:rPr>
        <w:t>№287</w:t>
      </w:r>
      <w:r w:rsidRPr="00043154">
        <w:rPr>
          <w:rFonts w:ascii="Times New Roman" w:eastAsia="SimSun" w:hAnsi="Times New Roman" w:cs="Times New Roman"/>
          <w:kern w:val="2"/>
          <w:sz w:val="30"/>
          <w:szCs w:val="30"/>
          <w:lang w:val="en-US"/>
        </w:rPr>
        <w:t>，</w:t>
      </w:r>
      <w:r w:rsidRPr="00043154">
        <w:rPr>
          <w:rFonts w:ascii="Times New Roman" w:eastAsia="SimSun" w:hAnsi="Times New Roman" w:cs="Times New Roman"/>
          <w:kern w:val="2"/>
          <w:sz w:val="30"/>
          <w:szCs w:val="30"/>
          <w:lang w:val="en-US"/>
        </w:rPr>
        <w:t>2∕1742</w:t>
      </w:r>
      <w:r w:rsidRPr="00043154">
        <w:rPr>
          <w:rFonts w:ascii="Times New Roman" w:eastAsia="SimSun" w:hAnsi="Times New Roman" w:cs="Times New Roman"/>
          <w:kern w:val="2"/>
          <w:sz w:val="30"/>
          <w:szCs w:val="30"/>
          <w:lang w:val="en-US"/>
        </w:rPr>
        <w:t>；</w:t>
      </w:r>
      <w:r w:rsidRPr="00043154">
        <w:rPr>
          <w:rFonts w:ascii="Times New Roman" w:eastAsia="SimSun" w:hAnsi="Times New Roman" w:cs="Times New Roman"/>
          <w:kern w:val="2"/>
          <w:sz w:val="30"/>
          <w:szCs w:val="30"/>
          <w:lang w:val="en-US"/>
        </w:rPr>
        <w:t>2012</w:t>
      </w:r>
      <w:r w:rsidRPr="00043154">
        <w:rPr>
          <w:rFonts w:ascii="Times New Roman" w:eastAsia="SimSun" w:hAnsi="Times New Roman" w:cs="Times New Roman"/>
          <w:kern w:val="2"/>
          <w:sz w:val="30"/>
          <w:szCs w:val="30"/>
          <w:lang w:val="en-US"/>
        </w:rPr>
        <w:t>年，</w:t>
      </w:r>
      <w:r w:rsidRPr="00043154">
        <w:rPr>
          <w:rFonts w:ascii="Times New Roman" w:eastAsia="SimSun" w:hAnsi="Times New Roman" w:cs="Times New Roman"/>
          <w:kern w:val="2"/>
          <w:sz w:val="30"/>
          <w:szCs w:val="30"/>
          <w:lang w:val="en-US"/>
        </w:rPr>
        <w:t>№9</w:t>
      </w:r>
      <w:r w:rsidRPr="00043154">
        <w:rPr>
          <w:rFonts w:ascii="Times New Roman" w:eastAsia="SimSun" w:hAnsi="Times New Roman" w:cs="Times New Roman"/>
          <w:kern w:val="2"/>
          <w:sz w:val="30"/>
          <w:szCs w:val="30"/>
          <w:lang w:val="en-US"/>
        </w:rPr>
        <w:t>，</w:t>
      </w:r>
      <w:r w:rsidRPr="00043154">
        <w:rPr>
          <w:rFonts w:ascii="Times New Roman" w:eastAsia="SimSun" w:hAnsi="Times New Roman" w:cs="Times New Roman"/>
          <w:kern w:val="2"/>
          <w:sz w:val="30"/>
          <w:szCs w:val="30"/>
          <w:lang w:val="en-US"/>
        </w:rPr>
        <w:t>2∕1898</w:t>
      </w:r>
      <w:r w:rsidRPr="00043154">
        <w:rPr>
          <w:rFonts w:ascii="Times New Roman" w:eastAsia="SimSun" w:hAnsi="Times New Roman" w:cs="Times New Roman"/>
          <w:kern w:val="2"/>
          <w:sz w:val="30"/>
          <w:szCs w:val="30"/>
          <w:lang w:val="en-US"/>
        </w:rPr>
        <w:t>）做如下修改补充：</w:t>
      </w:r>
    </w:p>
    <w:p w:rsidR="00043154" w:rsidRPr="00FC40E3" w:rsidRDefault="00043154" w:rsidP="00043154">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FC40E3">
        <w:rPr>
          <w:rFonts w:ascii="Times New Roman" w:eastAsia="SimSun" w:hAnsi="Times New Roman" w:cs="Times New Roman"/>
          <w:sz w:val="30"/>
          <w:szCs w:val="30"/>
        </w:rPr>
        <w:t>1.</w:t>
      </w:r>
      <w:r w:rsidRPr="002E2345">
        <w:rPr>
          <w:rFonts w:ascii="Times New Roman" w:eastAsia="SimSun" w:hAnsi="Times New Roman" w:cs="Times New Roman"/>
          <w:sz w:val="30"/>
          <w:szCs w:val="30"/>
          <w:lang w:val="en-US"/>
        </w:rPr>
        <w:t> </w:t>
      </w:r>
      <w:r w:rsidRPr="00043154">
        <w:rPr>
          <w:rFonts w:ascii="Times New Roman" w:eastAsia="SimSun" w:hAnsi="Times New Roman" w:cs="Times New Roman"/>
          <w:sz w:val="30"/>
          <w:szCs w:val="30"/>
        </w:rPr>
        <w:t>В</w:t>
      </w:r>
      <w:r w:rsidRPr="00FC40E3">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статье</w:t>
      </w:r>
      <w:r w:rsidRPr="00FC40E3">
        <w:rPr>
          <w:rFonts w:ascii="Times New Roman" w:eastAsia="SimSun" w:hAnsi="Times New Roman" w:cs="Times New Roman"/>
          <w:sz w:val="30"/>
          <w:szCs w:val="30"/>
        </w:rPr>
        <w:t xml:space="preserve"> 1:</w:t>
      </w:r>
    </w:p>
    <w:p w:rsidR="00043154" w:rsidRPr="00043154" w:rsidRDefault="00043154" w:rsidP="00043154">
      <w:pPr>
        <w:widowControl w:val="0"/>
        <w:autoSpaceDE w:val="0"/>
        <w:autoSpaceDN w:val="0"/>
        <w:adjustRightInd w:val="0"/>
        <w:spacing w:after="0" w:line="240" w:lineRule="auto"/>
        <w:ind w:firstLine="709"/>
        <w:jc w:val="both"/>
        <w:rPr>
          <w:rFonts w:ascii="Times New Roman" w:eastAsia="SimSun" w:hAnsi="Times New Roman" w:cs="Times New Roman"/>
          <w:kern w:val="2"/>
          <w:sz w:val="30"/>
          <w:szCs w:val="30"/>
        </w:rPr>
      </w:pPr>
      <w:r w:rsidRPr="00043154">
        <w:rPr>
          <w:rFonts w:ascii="Times New Roman" w:eastAsia="SimSun" w:hAnsi="Times New Roman" w:cs="Times New Roman"/>
          <w:sz w:val="30"/>
          <w:szCs w:val="30"/>
        </w:rPr>
        <w:t>пункт 3 после слова «пунктов,» дополнить словами «составные части особой</w:t>
      </w:r>
      <w:r>
        <w:rPr>
          <w:rFonts w:ascii="Times New Roman" w:eastAsia="SimSun" w:hAnsi="Times New Roman" w:cs="Times New Roman"/>
          <w:sz w:val="30"/>
          <w:szCs w:val="30"/>
        </w:rPr>
        <w:t xml:space="preserve"> экономической зоны </w:t>
      </w:r>
      <w:r w:rsidRPr="00043154">
        <w:rPr>
          <w:rFonts w:ascii="Times New Roman" w:eastAsia="SimSun" w:hAnsi="Times New Roman" w:cs="Times New Roman"/>
          <w:sz w:val="30"/>
          <w:szCs w:val="30"/>
        </w:rPr>
        <w:t>–</w:t>
      </w:r>
      <w:r>
        <w:rPr>
          <w:rFonts w:ascii="Times New Roman" w:eastAsia="SimSun" w:hAnsi="Times New Roman" w:cs="Times New Roman"/>
          <w:sz w:val="30"/>
          <w:szCs w:val="30"/>
        </w:rPr>
        <w:t> </w:t>
      </w:r>
      <w:r w:rsidRPr="00043154">
        <w:rPr>
          <w:rFonts w:ascii="Times New Roman" w:eastAsia="SimSun" w:hAnsi="Times New Roman" w:cs="Times New Roman"/>
          <w:sz w:val="30"/>
          <w:szCs w:val="30"/>
        </w:rPr>
        <w:t>Китайско-Белорусского индустриального парка «Великий камень» (далее</w:t>
      </w:r>
      <w:r w:rsidR="009D1CA1">
        <w:rPr>
          <w:rFonts w:ascii="Times New Roman" w:eastAsia="SimSun" w:hAnsi="Times New Roman" w:cs="Times New Roman"/>
          <w:sz w:val="30"/>
          <w:szCs w:val="30"/>
        </w:rPr>
        <w:t> </w:t>
      </w:r>
      <w:r w:rsidRPr="00043154">
        <w:rPr>
          <w:rFonts w:ascii="Times New Roman" w:eastAsia="SimSun" w:hAnsi="Times New Roman" w:cs="Times New Roman"/>
          <w:sz w:val="30"/>
          <w:szCs w:val="30"/>
        </w:rPr>
        <w:t>–</w:t>
      </w:r>
      <w:r w:rsidR="009D1CA1">
        <w:rPr>
          <w:rFonts w:ascii="Times New Roman" w:eastAsia="SimSun" w:hAnsi="Times New Roman" w:cs="Times New Roman"/>
          <w:sz w:val="30"/>
          <w:szCs w:val="30"/>
        </w:rPr>
        <w:t> </w:t>
      </w:r>
      <w:r w:rsidRPr="00043154">
        <w:rPr>
          <w:rFonts w:ascii="Times New Roman" w:eastAsia="SimSun" w:hAnsi="Times New Roman" w:cs="Times New Roman"/>
          <w:sz w:val="30"/>
          <w:szCs w:val="30"/>
        </w:rPr>
        <w:t>индустриальный парк «Великий камень»),»;</w:t>
      </w:r>
    </w:p>
    <w:p w:rsidR="00043154" w:rsidRPr="00043154" w:rsidRDefault="00043154" w:rsidP="00043154">
      <w:pPr>
        <w:widowControl w:val="0"/>
        <w:spacing w:after="0" w:line="240" w:lineRule="auto"/>
        <w:ind w:firstLine="709"/>
        <w:jc w:val="both"/>
        <w:rPr>
          <w:rFonts w:ascii="Times New Roman" w:eastAsia="SimSun" w:hAnsi="Times New Roman" w:cs="Times New Roman"/>
          <w:kern w:val="2"/>
          <w:sz w:val="30"/>
          <w:szCs w:val="30"/>
          <w:lang w:val="en-US"/>
        </w:rPr>
      </w:pPr>
      <w:r w:rsidRPr="00043154">
        <w:rPr>
          <w:rFonts w:ascii="Times New Roman" w:eastAsia="SimSun" w:hAnsi="Times New Roman" w:cs="Times New Roman"/>
          <w:kern w:val="2"/>
          <w:sz w:val="30"/>
          <w:szCs w:val="30"/>
          <w:lang w:val="en-US"/>
        </w:rPr>
        <w:t>1.</w:t>
      </w:r>
      <w:r w:rsidRPr="00043154">
        <w:rPr>
          <w:rFonts w:ascii="Times New Roman" w:eastAsia="SimSun" w:hAnsi="Times New Roman" w:cs="Times New Roman"/>
          <w:kern w:val="2"/>
          <w:sz w:val="30"/>
          <w:szCs w:val="30"/>
          <w:lang w:val="en-US"/>
        </w:rPr>
        <w:t>在第</w:t>
      </w:r>
      <w:r w:rsidRPr="00043154">
        <w:rPr>
          <w:rFonts w:ascii="Times New Roman" w:eastAsia="SimSun" w:hAnsi="Times New Roman" w:cs="Times New Roman"/>
          <w:kern w:val="2"/>
          <w:sz w:val="30"/>
          <w:szCs w:val="30"/>
          <w:lang w:val="en-US"/>
        </w:rPr>
        <w:t>1</w:t>
      </w:r>
      <w:r w:rsidRPr="00043154">
        <w:rPr>
          <w:rFonts w:ascii="Times New Roman" w:eastAsia="SimSun" w:hAnsi="Times New Roman" w:cs="Times New Roman"/>
          <w:kern w:val="2"/>
          <w:sz w:val="30"/>
          <w:szCs w:val="30"/>
          <w:lang w:val="en-US"/>
        </w:rPr>
        <w:t>条中：</w:t>
      </w:r>
    </w:p>
    <w:p w:rsidR="00043154" w:rsidRPr="00043154" w:rsidRDefault="00043154" w:rsidP="00043154">
      <w:pPr>
        <w:widowControl w:val="0"/>
        <w:spacing w:after="0" w:line="240" w:lineRule="auto"/>
        <w:ind w:firstLine="709"/>
        <w:jc w:val="both"/>
        <w:rPr>
          <w:rFonts w:ascii="Times New Roman" w:eastAsia="SimSun" w:hAnsi="Times New Roman" w:cs="Times New Roman"/>
          <w:sz w:val="30"/>
          <w:szCs w:val="30"/>
          <w:lang w:val="en-US"/>
        </w:rPr>
      </w:pPr>
      <w:r w:rsidRPr="00043154">
        <w:rPr>
          <w:rFonts w:ascii="Times New Roman" w:eastAsia="SimSun" w:hAnsi="Times New Roman" w:cs="Times New Roman"/>
          <w:kern w:val="2"/>
          <w:sz w:val="30"/>
          <w:szCs w:val="30"/>
          <w:lang w:val="en-US"/>
        </w:rPr>
        <w:t>第</w:t>
      </w:r>
      <w:r w:rsidRPr="00043154">
        <w:rPr>
          <w:rFonts w:ascii="Times New Roman" w:eastAsia="SimSun" w:hAnsi="Times New Roman" w:cs="Times New Roman"/>
          <w:kern w:val="2"/>
          <w:sz w:val="30"/>
          <w:szCs w:val="30"/>
          <w:lang w:val="en-US"/>
        </w:rPr>
        <w:t>3</w:t>
      </w:r>
      <w:r w:rsidRPr="00043154">
        <w:rPr>
          <w:rFonts w:ascii="Times New Roman" w:eastAsia="SimSun" w:hAnsi="Times New Roman" w:cs="Times New Roman"/>
          <w:kern w:val="2"/>
          <w:sz w:val="30"/>
          <w:szCs w:val="30"/>
          <w:lang w:val="en-US"/>
        </w:rPr>
        <w:t>款在词语</w:t>
      </w:r>
      <w:r w:rsidRPr="00043154">
        <w:rPr>
          <w:rFonts w:ascii="Times New Roman" w:eastAsia="SimSun" w:hAnsi="Times New Roman" w:cs="Times New Roman"/>
          <w:sz w:val="30"/>
          <w:szCs w:val="30"/>
          <w:lang w:val="en-US"/>
        </w:rPr>
        <w:t>«</w:t>
      </w:r>
      <w:r w:rsidRPr="00043154">
        <w:rPr>
          <w:rFonts w:ascii="Times New Roman" w:eastAsia="SimSun" w:hAnsi="Times New Roman" w:cs="Times New Roman"/>
          <w:sz w:val="30"/>
          <w:szCs w:val="30"/>
          <w:lang w:val="en-US"/>
        </w:rPr>
        <w:t>点</w:t>
      </w:r>
      <w:r w:rsidRPr="00043154">
        <w:rPr>
          <w:rFonts w:ascii="Times New Roman" w:eastAsia="SimSun" w:hAnsi="Times New Roman" w:cs="Times New Roman"/>
          <w:sz w:val="30"/>
          <w:szCs w:val="30"/>
          <w:lang w:val="en-US"/>
        </w:rPr>
        <w:t>,»</w:t>
      </w:r>
      <w:r w:rsidRPr="00043154">
        <w:rPr>
          <w:rFonts w:ascii="Times New Roman" w:eastAsia="SimSun" w:hAnsi="Times New Roman" w:cs="Times New Roman"/>
          <w:sz w:val="30"/>
          <w:szCs w:val="30"/>
          <w:lang w:val="en-US"/>
        </w:rPr>
        <w:t>后面补充词语</w:t>
      </w:r>
      <w:r w:rsidRPr="00043154">
        <w:rPr>
          <w:rFonts w:ascii="Times New Roman" w:eastAsia="SimSun" w:hAnsi="Times New Roman" w:cs="Times New Roman"/>
          <w:sz w:val="30"/>
          <w:szCs w:val="30"/>
          <w:lang w:val="en-US"/>
        </w:rPr>
        <w:t>«</w:t>
      </w:r>
      <w:r w:rsidRPr="00043154">
        <w:rPr>
          <w:rFonts w:ascii="Times New Roman" w:eastAsia="SimSun" w:hAnsi="Times New Roman" w:cs="Times New Roman"/>
          <w:sz w:val="30"/>
          <w:szCs w:val="30"/>
          <w:lang w:val="en-US"/>
        </w:rPr>
        <w:t>经济特区组成部分</w:t>
      </w:r>
      <w:r w:rsidRPr="00043154">
        <w:rPr>
          <w:rFonts w:ascii="Times New Roman" w:eastAsia="SimSun" w:hAnsi="Times New Roman" w:cs="Times New Roman"/>
          <w:sz w:val="30"/>
          <w:szCs w:val="30"/>
          <w:lang w:val="en-US"/>
        </w:rPr>
        <w:t xml:space="preserve"> – </w:t>
      </w:r>
      <w:r w:rsidRPr="00043154">
        <w:rPr>
          <w:rFonts w:ascii="Times New Roman" w:eastAsia="SimSun" w:hAnsi="Times New Roman" w:cs="Times New Roman"/>
          <w:sz w:val="30"/>
          <w:szCs w:val="30"/>
          <w:lang w:val="en-US"/>
        </w:rPr>
        <w:t>中白巨石工业园区（下称巨石工业园区），</w:t>
      </w:r>
      <w:r w:rsidRPr="00043154">
        <w:rPr>
          <w:rFonts w:ascii="Times New Roman" w:eastAsia="SimSun" w:hAnsi="Times New Roman" w:cs="Times New Roman"/>
          <w:sz w:val="30"/>
          <w:szCs w:val="30"/>
          <w:lang w:val="en-US"/>
        </w:rPr>
        <w:t>»</w:t>
      </w:r>
      <w:r w:rsidRPr="00043154">
        <w:rPr>
          <w:rFonts w:ascii="Times New Roman" w:eastAsia="SimSun" w:hAnsi="Times New Roman" w:cs="Times New Roman"/>
          <w:sz w:val="30"/>
          <w:szCs w:val="30"/>
          <w:lang w:val="en-US"/>
        </w:rPr>
        <w:t>；</w:t>
      </w:r>
    </w:p>
    <w:p w:rsidR="00043154" w:rsidRPr="00043154" w:rsidRDefault="00043154" w:rsidP="00043154">
      <w:pPr>
        <w:widowControl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пункт 10 изложить в следующей редакции:</w:t>
      </w:r>
    </w:p>
    <w:p w:rsidR="00043154" w:rsidRPr="00043154" w:rsidRDefault="00043154" w:rsidP="00043154">
      <w:pPr>
        <w:widowControl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lang w:val="en-US"/>
        </w:rPr>
        <w:t>第</w:t>
      </w:r>
      <w:r w:rsidRPr="00043154">
        <w:rPr>
          <w:rFonts w:ascii="Times New Roman" w:eastAsia="SimSun" w:hAnsi="Times New Roman" w:cs="Times New Roman"/>
          <w:sz w:val="30"/>
          <w:szCs w:val="30"/>
        </w:rPr>
        <w:t>10</w:t>
      </w:r>
      <w:r w:rsidRPr="00043154">
        <w:rPr>
          <w:rFonts w:ascii="Times New Roman" w:eastAsia="SimSun" w:hAnsi="Times New Roman" w:cs="Times New Roman"/>
          <w:sz w:val="30"/>
          <w:szCs w:val="30"/>
          <w:lang w:val="en-US"/>
        </w:rPr>
        <w:t>款以下列措辞陈述</w:t>
      </w:r>
      <w:r w:rsidRPr="00043154">
        <w:rPr>
          <w:rFonts w:ascii="Times New Roman" w:eastAsia="SimSun" w:hAnsi="Times New Roman" w:cs="Times New Roman"/>
          <w:sz w:val="30"/>
          <w:szCs w:val="30"/>
        </w:rPr>
        <w:t>：</w:t>
      </w:r>
    </w:p>
    <w:p w:rsidR="00043154" w:rsidRPr="00043154" w:rsidRDefault="00043154" w:rsidP="00043154">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Pr>
          <w:rFonts w:ascii="Times New Roman" w:eastAsia="SimSun" w:hAnsi="Times New Roman" w:cs="Times New Roman"/>
          <w:sz w:val="30"/>
          <w:szCs w:val="30"/>
        </w:rPr>
        <w:t>«10. </w:t>
      </w:r>
      <w:r w:rsidRPr="00043154">
        <w:rPr>
          <w:rFonts w:ascii="Times New Roman" w:eastAsia="SimSun" w:hAnsi="Times New Roman" w:cs="Times New Roman"/>
          <w:sz w:val="30"/>
          <w:szCs w:val="30"/>
        </w:rPr>
        <w:t>Сос</w:t>
      </w:r>
      <w:r>
        <w:rPr>
          <w:rFonts w:ascii="Times New Roman" w:eastAsia="SimSun" w:hAnsi="Times New Roman" w:cs="Times New Roman"/>
          <w:sz w:val="30"/>
          <w:szCs w:val="30"/>
        </w:rPr>
        <w:t>тавные части населенных пунктов </w:t>
      </w:r>
      <w:r w:rsidRPr="00043154">
        <w:rPr>
          <w:rFonts w:ascii="Times New Roman" w:eastAsia="SimSun" w:hAnsi="Times New Roman" w:cs="Times New Roman"/>
          <w:sz w:val="30"/>
          <w:szCs w:val="30"/>
        </w:rPr>
        <w:t>–</w:t>
      </w:r>
      <w:r>
        <w:rPr>
          <w:rFonts w:ascii="Times New Roman" w:eastAsia="SimSun" w:hAnsi="Times New Roman" w:cs="Times New Roman"/>
          <w:sz w:val="30"/>
          <w:szCs w:val="30"/>
        </w:rPr>
        <w:t> </w:t>
      </w:r>
      <w:r w:rsidRPr="00043154">
        <w:rPr>
          <w:rFonts w:ascii="Times New Roman" w:eastAsia="SimSun" w:hAnsi="Times New Roman" w:cs="Times New Roman"/>
          <w:sz w:val="30"/>
          <w:szCs w:val="30"/>
        </w:rPr>
        <w:t>элементы улично-дорожной сети и</w:t>
      </w:r>
      <w:r>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приравненные к ним элементы градостроительной планировочной структуры (улицы, переулки, проезды, тупики, спуски, въезды, парки, скверы, проспекты, магистрали, площади, бульвары, тракты, набережные, шоссе, кольца, микрорайоны, разъезды, валы, кварталы, иные элементы градостроительной планировочной структуры).»;</w:t>
      </w:r>
    </w:p>
    <w:p w:rsidR="00043154" w:rsidRPr="00043154" w:rsidRDefault="00043154" w:rsidP="00043154">
      <w:pPr>
        <w:widowControl w:val="0"/>
        <w:autoSpaceDE w:val="0"/>
        <w:autoSpaceDN w:val="0"/>
        <w:adjustRightInd w:val="0"/>
        <w:spacing w:after="0" w:line="240" w:lineRule="auto"/>
        <w:ind w:firstLine="709"/>
        <w:jc w:val="both"/>
        <w:rPr>
          <w:rFonts w:ascii="Times New Roman" w:eastAsia="SimSun" w:hAnsi="Times New Roman" w:cs="Times New Roman"/>
          <w:kern w:val="2"/>
          <w:sz w:val="30"/>
          <w:szCs w:val="30"/>
        </w:rPr>
      </w:pPr>
      <w:r w:rsidRPr="00043154">
        <w:rPr>
          <w:rFonts w:ascii="Times New Roman" w:eastAsia="SimSun" w:hAnsi="Times New Roman" w:cs="Times New Roman"/>
          <w:sz w:val="30"/>
          <w:szCs w:val="30"/>
          <w:lang w:val="en-US"/>
        </w:rPr>
        <w:t>«</w:t>
      </w:r>
      <w:proofErr w:type="gramStart"/>
      <w:r w:rsidRPr="00043154">
        <w:rPr>
          <w:rFonts w:ascii="Times New Roman" w:eastAsia="SimSun" w:hAnsi="Times New Roman" w:cs="Times New Roman"/>
          <w:sz w:val="30"/>
          <w:szCs w:val="30"/>
          <w:lang w:val="en-US"/>
        </w:rPr>
        <w:t>10.</w:t>
      </w:r>
      <w:r w:rsidRPr="00043154">
        <w:rPr>
          <w:rFonts w:ascii="Times New Roman" w:eastAsia="SimSun" w:hAnsi="Times New Roman" w:cs="Times New Roman"/>
          <w:sz w:val="30"/>
          <w:szCs w:val="30"/>
        </w:rPr>
        <w:t>居民点组成部分</w:t>
      </w:r>
      <w:proofErr w:type="gramEnd"/>
      <w:r w:rsidRPr="00043154">
        <w:rPr>
          <w:rFonts w:ascii="Times New Roman" w:eastAsia="SimSun" w:hAnsi="Times New Roman" w:cs="Times New Roman"/>
          <w:sz w:val="30"/>
          <w:szCs w:val="30"/>
          <w:lang w:val="en-US"/>
        </w:rPr>
        <w:t xml:space="preserve"> – </w:t>
      </w:r>
      <w:r w:rsidRPr="00043154">
        <w:rPr>
          <w:rFonts w:ascii="Times New Roman" w:eastAsia="SimSun" w:hAnsi="Times New Roman" w:cs="Times New Roman"/>
          <w:sz w:val="30"/>
          <w:szCs w:val="30"/>
        </w:rPr>
        <w:t>街道网构成要素以及与其等同的城建规划结构构成要素</w:t>
      </w:r>
      <w:r w:rsidRPr="00043154">
        <w:rPr>
          <w:rFonts w:ascii="Times New Roman" w:eastAsia="SimSun" w:hAnsi="Times New Roman" w:cs="Times New Roman"/>
          <w:sz w:val="30"/>
          <w:szCs w:val="30"/>
          <w:lang w:val="en-US"/>
        </w:rPr>
        <w:t>（</w:t>
      </w:r>
      <w:r w:rsidRPr="00043154">
        <w:rPr>
          <w:rFonts w:ascii="Times New Roman" w:eastAsia="SimSun" w:hAnsi="Times New Roman" w:cs="Times New Roman"/>
          <w:sz w:val="30"/>
          <w:szCs w:val="30"/>
        </w:rPr>
        <w:t>街、巷、车道、死胡同、坡道、入口、公园、街心花园、大道、干路、广场、林荫道、线路、堤岸、公路、环路、小区、错车道、堤垒、公寓、城建规划结构的其它构成要素</w:t>
      </w:r>
      <w:r w:rsidRPr="00043154">
        <w:rPr>
          <w:rFonts w:ascii="Times New Roman" w:eastAsia="SimSun" w:hAnsi="Times New Roman" w:cs="Times New Roman"/>
          <w:sz w:val="30"/>
          <w:szCs w:val="30"/>
          <w:lang w:val="en-US"/>
        </w:rPr>
        <w:t>）。</w:t>
      </w:r>
      <w:r w:rsidRPr="00043154">
        <w:rPr>
          <w:rFonts w:ascii="Times New Roman" w:eastAsia="SimSun" w:hAnsi="Times New Roman" w:cs="Times New Roman"/>
          <w:sz w:val="30"/>
          <w:szCs w:val="30"/>
        </w:rPr>
        <w:t>»</w:t>
      </w:r>
      <w:r w:rsidRPr="00043154">
        <w:rPr>
          <w:rFonts w:ascii="Times New Roman" w:eastAsia="SimSun" w:hAnsi="Times New Roman" w:cs="Times New Roman"/>
          <w:sz w:val="30"/>
          <w:szCs w:val="30"/>
        </w:rPr>
        <w:t>；</w:t>
      </w:r>
    </w:p>
    <w:p w:rsidR="00043154" w:rsidRPr="00043154" w:rsidRDefault="00043154" w:rsidP="00043154">
      <w:pPr>
        <w:widowControl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lastRenderedPageBreak/>
        <w:t>дополнить статью пунктом10</w:t>
      </w:r>
      <w:r w:rsidR="00843892">
        <w:rPr>
          <w:rFonts w:ascii="Times New Roman" w:eastAsia="SimSun" w:hAnsi="Times New Roman" w:cs="Times New Roman"/>
          <w:sz w:val="30"/>
          <w:szCs w:val="30"/>
        </w:rPr>
        <w:t>-</w:t>
      </w:r>
      <w:r w:rsidRPr="00043154">
        <w:rPr>
          <w:rFonts w:ascii="Times New Roman" w:eastAsia="SimSun" w:hAnsi="Times New Roman" w:cs="Times New Roman"/>
          <w:sz w:val="30"/>
          <w:szCs w:val="30"/>
        </w:rPr>
        <w:t>1 следующего содержания:</w:t>
      </w:r>
    </w:p>
    <w:p w:rsidR="00043154" w:rsidRPr="00043154" w:rsidRDefault="00043154" w:rsidP="00043154">
      <w:pPr>
        <w:widowControl w:val="0"/>
        <w:spacing w:after="0" w:line="240" w:lineRule="auto"/>
        <w:ind w:firstLine="709"/>
        <w:jc w:val="both"/>
        <w:rPr>
          <w:rFonts w:ascii="Times New Roman" w:eastAsia="SimSun" w:hAnsi="Times New Roman" w:cs="Times New Roman"/>
          <w:kern w:val="2"/>
          <w:sz w:val="30"/>
          <w:szCs w:val="30"/>
          <w:lang w:val="en-US"/>
        </w:rPr>
      </w:pPr>
      <w:r w:rsidRPr="00043154">
        <w:rPr>
          <w:rFonts w:ascii="Times New Roman" w:eastAsia="SimSun" w:hAnsi="Times New Roman" w:cs="Times New Roman"/>
          <w:sz w:val="30"/>
          <w:szCs w:val="30"/>
          <w:lang w:val="en-US"/>
        </w:rPr>
        <w:t>对该条补充</w:t>
      </w:r>
      <w:r w:rsidRPr="00043154">
        <w:rPr>
          <w:rFonts w:ascii="Times New Roman" w:eastAsia="SimSun" w:hAnsi="Times New Roman" w:cs="Times New Roman"/>
          <w:kern w:val="2"/>
          <w:sz w:val="30"/>
          <w:szCs w:val="30"/>
          <w:lang w:val="en-US"/>
        </w:rPr>
        <w:t>内容如下的第</w:t>
      </w:r>
      <w:r w:rsidRPr="00043154">
        <w:rPr>
          <w:rFonts w:ascii="Times New Roman" w:eastAsia="SimSun" w:hAnsi="Times New Roman" w:cs="Times New Roman"/>
          <w:sz w:val="30"/>
          <w:szCs w:val="30"/>
          <w:lang w:val="en-US"/>
        </w:rPr>
        <w:t>101</w:t>
      </w:r>
      <w:r w:rsidRPr="00043154">
        <w:rPr>
          <w:rFonts w:ascii="Times New Roman" w:eastAsia="SimSun" w:hAnsi="Times New Roman" w:cs="Times New Roman"/>
          <w:kern w:val="2"/>
          <w:sz w:val="30"/>
          <w:szCs w:val="30"/>
          <w:lang w:val="en-US"/>
        </w:rPr>
        <w:t>款：</w:t>
      </w:r>
    </w:p>
    <w:p w:rsidR="00043154" w:rsidRPr="00043154" w:rsidRDefault="00043154" w:rsidP="00043154">
      <w:pPr>
        <w:widowControl w:val="0"/>
        <w:autoSpaceDE w:val="0"/>
        <w:autoSpaceDN w:val="0"/>
        <w:adjustRightInd w:val="0"/>
        <w:spacing w:after="0" w:line="240" w:lineRule="auto"/>
        <w:ind w:firstLine="709"/>
        <w:jc w:val="both"/>
        <w:rPr>
          <w:rFonts w:ascii="Times New Roman" w:eastAsia="SimSun" w:hAnsi="Times New Roman" w:cs="Times New Roman"/>
          <w:kern w:val="2"/>
          <w:sz w:val="30"/>
          <w:szCs w:val="30"/>
        </w:rPr>
      </w:pPr>
      <w:r w:rsidRPr="00043154">
        <w:rPr>
          <w:rFonts w:ascii="Times New Roman" w:eastAsia="SimSun" w:hAnsi="Times New Roman" w:cs="Times New Roman"/>
          <w:sz w:val="30"/>
          <w:szCs w:val="30"/>
        </w:rPr>
        <w:t>«10</w:t>
      </w:r>
      <w:r w:rsidR="00843892">
        <w:rPr>
          <w:rFonts w:ascii="Times New Roman" w:eastAsia="SimSun" w:hAnsi="Times New Roman" w:cs="Times New Roman"/>
          <w:sz w:val="30"/>
          <w:szCs w:val="30"/>
        </w:rPr>
        <w:t>-</w:t>
      </w:r>
      <w:r w:rsidRPr="00043154">
        <w:rPr>
          <w:rFonts w:ascii="Times New Roman" w:eastAsia="SimSun" w:hAnsi="Times New Roman" w:cs="Times New Roman"/>
          <w:sz w:val="30"/>
          <w:szCs w:val="30"/>
        </w:rPr>
        <w:t>1</w:t>
      </w:r>
      <w:r>
        <w:rPr>
          <w:rFonts w:ascii="Times New Roman" w:eastAsia="SimSun" w:hAnsi="Times New Roman" w:cs="Times New Roman"/>
          <w:sz w:val="30"/>
          <w:szCs w:val="30"/>
        </w:rPr>
        <w:t>. </w:t>
      </w:r>
      <w:r w:rsidRPr="00043154">
        <w:rPr>
          <w:rFonts w:ascii="Times New Roman" w:eastAsia="SimSun" w:hAnsi="Times New Roman" w:cs="Times New Roman"/>
          <w:sz w:val="30"/>
          <w:szCs w:val="30"/>
        </w:rPr>
        <w:t>Составные части индустриального парка «Великий камень»</w:t>
      </w:r>
      <w:r>
        <w:rPr>
          <w:rFonts w:ascii="Times New Roman" w:eastAsia="SimSun" w:hAnsi="Times New Roman" w:cs="Times New Roman"/>
          <w:sz w:val="30"/>
          <w:szCs w:val="30"/>
        </w:rPr>
        <w:t> </w:t>
      </w:r>
      <w:r w:rsidRPr="00043154">
        <w:rPr>
          <w:rFonts w:ascii="Times New Roman" w:eastAsia="SimSun" w:hAnsi="Times New Roman" w:cs="Times New Roman"/>
          <w:sz w:val="30"/>
          <w:szCs w:val="30"/>
        </w:rPr>
        <w:t>–</w:t>
      </w:r>
      <w:r>
        <w:rPr>
          <w:rFonts w:ascii="Times New Roman" w:eastAsia="SimSun" w:hAnsi="Times New Roman" w:cs="Times New Roman"/>
          <w:sz w:val="30"/>
          <w:szCs w:val="30"/>
        </w:rPr>
        <w:t> </w:t>
      </w:r>
      <w:r w:rsidRPr="00043154">
        <w:rPr>
          <w:rFonts w:ascii="Times New Roman" w:eastAsia="SimSun" w:hAnsi="Times New Roman" w:cs="Times New Roman"/>
          <w:sz w:val="30"/>
          <w:szCs w:val="30"/>
        </w:rPr>
        <w:t>элементы</w:t>
      </w:r>
      <w:r>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улично-дорожной сети (улицы, переулки, проезды, тупики, спуски, въезды, парки, скверы,</w:t>
      </w:r>
      <w:r>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проспекты, магистрали, площади, бульвары, тракты, набережные, шоссе), расположенные</w:t>
      </w:r>
      <w:r>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в границах индустриального парка «Великий камень», за исключением составных частей</w:t>
      </w:r>
      <w:r>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населенных пунктов, расположенных в границах индустриального парка «Великий</w:t>
      </w:r>
      <w:r>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камень».».</w:t>
      </w:r>
    </w:p>
    <w:p w:rsidR="00043154" w:rsidRPr="00043154" w:rsidRDefault="00043154" w:rsidP="00043154">
      <w:pPr>
        <w:widowControl w:val="0"/>
        <w:autoSpaceDE w:val="0"/>
        <w:autoSpaceDN w:val="0"/>
        <w:adjustRightInd w:val="0"/>
        <w:spacing w:after="0" w:line="240" w:lineRule="auto"/>
        <w:ind w:firstLine="709"/>
        <w:jc w:val="both"/>
        <w:rPr>
          <w:rFonts w:ascii="Times New Roman" w:eastAsia="SimSun" w:hAnsi="Times New Roman" w:cs="Times New Roman"/>
          <w:sz w:val="30"/>
          <w:szCs w:val="30"/>
          <w:lang w:val="en-US"/>
        </w:rPr>
      </w:pPr>
      <w:r w:rsidRPr="00043154">
        <w:rPr>
          <w:rFonts w:ascii="Times New Roman" w:eastAsia="SimSun" w:hAnsi="Times New Roman" w:cs="Times New Roman"/>
          <w:sz w:val="30"/>
          <w:szCs w:val="30"/>
          <w:lang w:val="en-US"/>
        </w:rPr>
        <w:t>«10</w:t>
      </w:r>
      <w:r w:rsidR="00843892">
        <w:rPr>
          <w:rFonts w:ascii="Times New Roman" w:eastAsia="SimSun" w:hAnsi="Times New Roman" w:cs="Times New Roman"/>
          <w:sz w:val="30"/>
          <w:szCs w:val="30"/>
        </w:rPr>
        <w:t>-</w:t>
      </w:r>
      <w:proofErr w:type="gramStart"/>
      <w:r w:rsidRPr="00043154">
        <w:rPr>
          <w:rFonts w:ascii="Times New Roman" w:eastAsia="SimSun" w:hAnsi="Times New Roman" w:cs="Times New Roman"/>
          <w:sz w:val="30"/>
          <w:szCs w:val="30"/>
          <w:lang w:val="en-US"/>
        </w:rPr>
        <w:t>1.</w:t>
      </w:r>
      <w:r w:rsidRPr="00043154">
        <w:rPr>
          <w:rFonts w:ascii="Times New Roman" w:eastAsia="SimSun" w:hAnsi="Times New Roman" w:cs="Times New Roman"/>
          <w:sz w:val="30"/>
          <w:szCs w:val="30"/>
          <w:lang w:val="en-US"/>
        </w:rPr>
        <w:t>巨石工业园区组成部分</w:t>
      </w:r>
      <w:proofErr w:type="gramEnd"/>
      <w:r w:rsidRPr="00043154">
        <w:rPr>
          <w:rFonts w:ascii="Times New Roman" w:eastAsia="SimSun" w:hAnsi="Times New Roman" w:cs="Times New Roman"/>
          <w:sz w:val="30"/>
          <w:szCs w:val="30"/>
          <w:lang w:val="en-US"/>
        </w:rPr>
        <w:t xml:space="preserve"> – </w:t>
      </w:r>
      <w:r w:rsidRPr="00043154">
        <w:rPr>
          <w:rFonts w:ascii="Times New Roman" w:eastAsia="SimSun" w:hAnsi="Times New Roman" w:cs="Times New Roman"/>
          <w:sz w:val="30"/>
          <w:szCs w:val="30"/>
          <w:lang w:val="en-US"/>
        </w:rPr>
        <w:t>位于巨石工业园区边界内的街道网</w:t>
      </w:r>
      <w:r w:rsidRPr="00043154">
        <w:rPr>
          <w:rFonts w:ascii="Times New Roman" w:eastAsia="SimSun" w:hAnsi="Times New Roman" w:cs="Times New Roman"/>
          <w:sz w:val="30"/>
          <w:szCs w:val="30"/>
        </w:rPr>
        <w:t>构成要素</w:t>
      </w:r>
      <w:r w:rsidRPr="00043154">
        <w:rPr>
          <w:rFonts w:ascii="Times New Roman" w:eastAsia="SimSun" w:hAnsi="Times New Roman" w:cs="Times New Roman"/>
          <w:sz w:val="30"/>
          <w:szCs w:val="30"/>
          <w:lang w:val="en-US"/>
        </w:rPr>
        <w:t>（</w:t>
      </w:r>
      <w:r w:rsidRPr="00043154">
        <w:rPr>
          <w:rFonts w:ascii="Times New Roman" w:eastAsia="SimSun" w:hAnsi="Times New Roman" w:cs="Times New Roman"/>
          <w:sz w:val="30"/>
          <w:szCs w:val="30"/>
        </w:rPr>
        <w:t>街、巷、车道、死胡同、坡道、入口、公园、街心花园、大道、干路、广场、林荫道、线路、堤岸、公路</w:t>
      </w:r>
      <w:r w:rsidRPr="00043154">
        <w:rPr>
          <w:rFonts w:ascii="Times New Roman" w:eastAsia="SimSun" w:hAnsi="Times New Roman" w:cs="Times New Roman"/>
          <w:sz w:val="30"/>
          <w:szCs w:val="30"/>
          <w:lang w:val="en-US"/>
        </w:rPr>
        <w:t>），位于巨石工业园区边界内的居民点组成部分除外。</w:t>
      </w:r>
      <w:r w:rsidRPr="00043154">
        <w:rPr>
          <w:rFonts w:ascii="Times New Roman" w:eastAsia="SimSun" w:hAnsi="Times New Roman" w:cs="Times New Roman"/>
          <w:sz w:val="30"/>
          <w:szCs w:val="30"/>
        </w:rPr>
        <w:t>»</w:t>
      </w:r>
      <w:r w:rsidRPr="00043154">
        <w:rPr>
          <w:rFonts w:ascii="Times New Roman" w:eastAsia="SimSun" w:hAnsi="Times New Roman" w:cs="Times New Roman"/>
          <w:sz w:val="30"/>
          <w:szCs w:val="30"/>
          <w:lang w:val="en-US"/>
        </w:rPr>
        <w:t>。</w:t>
      </w:r>
    </w:p>
    <w:p w:rsidR="00043154" w:rsidRPr="00043154" w:rsidRDefault="00043154" w:rsidP="002E2345">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2.</w:t>
      </w:r>
      <w:r>
        <w:rPr>
          <w:rFonts w:ascii="Times New Roman" w:eastAsia="SimSun" w:hAnsi="Times New Roman" w:cs="Times New Roman"/>
          <w:sz w:val="30"/>
          <w:szCs w:val="30"/>
        </w:rPr>
        <w:t> </w:t>
      </w:r>
      <w:r w:rsidRPr="00043154">
        <w:rPr>
          <w:rFonts w:ascii="Times New Roman" w:eastAsia="SimSun" w:hAnsi="Times New Roman" w:cs="Times New Roman"/>
          <w:sz w:val="30"/>
          <w:szCs w:val="30"/>
        </w:rPr>
        <w:t>Название главы 2 после слова «органов» дополнить словами «, иных</w:t>
      </w:r>
      <w:r w:rsidR="002E2345">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организаций».</w:t>
      </w:r>
    </w:p>
    <w:p w:rsidR="00043154" w:rsidRPr="00043154" w:rsidRDefault="00043154" w:rsidP="002E2345">
      <w:pPr>
        <w:widowControl w:val="0"/>
        <w:tabs>
          <w:tab w:val="left" w:pos="142"/>
        </w:tabs>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2.</w:t>
      </w:r>
      <w:r w:rsidRPr="00043154">
        <w:rPr>
          <w:rFonts w:ascii="Times New Roman" w:eastAsia="SimSun" w:hAnsi="Times New Roman" w:cs="Times New Roman"/>
          <w:sz w:val="30"/>
          <w:szCs w:val="30"/>
          <w:lang w:val="en-US"/>
        </w:rPr>
        <w:t>第</w:t>
      </w:r>
      <w:r w:rsidRPr="00043154">
        <w:rPr>
          <w:rFonts w:ascii="Times New Roman" w:eastAsia="SimSun" w:hAnsi="Times New Roman" w:cs="Times New Roman"/>
          <w:sz w:val="30"/>
          <w:szCs w:val="30"/>
        </w:rPr>
        <w:t>2</w:t>
      </w:r>
      <w:proofErr w:type="gramStart"/>
      <w:r w:rsidRPr="00043154">
        <w:rPr>
          <w:rFonts w:ascii="Times New Roman" w:eastAsia="SimSun" w:hAnsi="Times New Roman" w:cs="Times New Roman"/>
          <w:sz w:val="30"/>
          <w:szCs w:val="30"/>
          <w:lang w:val="en-US"/>
        </w:rPr>
        <w:t>章节的名称在词语</w:t>
      </w:r>
      <w:r w:rsidRPr="00043154">
        <w:rPr>
          <w:rFonts w:ascii="Times New Roman" w:eastAsia="SimSun" w:hAnsi="Times New Roman" w:cs="Times New Roman"/>
          <w:sz w:val="30"/>
          <w:szCs w:val="30"/>
        </w:rPr>
        <w:t>«</w:t>
      </w:r>
      <w:proofErr w:type="gramEnd"/>
      <w:r w:rsidRPr="00043154">
        <w:rPr>
          <w:rFonts w:ascii="Times New Roman" w:eastAsia="SimSun" w:hAnsi="Times New Roman" w:cs="Times New Roman"/>
          <w:sz w:val="30"/>
          <w:szCs w:val="30"/>
        </w:rPr>
        <w:t>机关</w:t>
      </w:r>
      <w:r w:rsidRPr="00043154">
        <w:rPr>
          <w:rFonts w:ascii="Times New Roman" w:eastAsia="SimSun" w:hAnsi="Times New Roman" w:cs="Times New Roman"/>
          <w:sz w:val="30"/>
          <w:szCs w:val="30"/>
        </w:rPr>
        <w:t>»</w:t>
      </w:r>
      <w:r w:rsidRPr="00043154">
        <w:rPr>
          <w:rFonts w:ascii="Times New Roman" w:eastAsia="SimSun" w:hAnsi="Times New Roman" w:cs="Times New Roman"/>
          <w:sz w:val="30"/>
          <w:szCs w:val="30"/>
          <w:lang w:val="en-US"/>
        </w:rPr>
        <w:t>后补充词语</w:t>
      </w:r>
      <w:r w:rsidRPr="00043154">
        <w:rPr>
          <w:rFonts w:ascii="Times New Roman" w:eastAsia="SimSun" w:hAnsi="Times New Roman" w:cs="Times New Roman"/>
          <w:sz w:val="30"/>
          <w:szCs w:val="30"/>
        </w:rPr>
        <w:t>«</w:t>
      </w:r>
      <w:r w:rsidRPr="00043154">
        <w:rPr>
          <w:rFonts w:ascii="Times New Roman" w:eastAsia="SimSun" w:hAnsi="Times New Roman" w:cs="Times New Roman"/>
          <w:sz w:val="30"/>
          <w:szCs w:val="30"/>
        </w:rPr>
        <w:t>，其它单位</w:t>
      </w:r>
      <w:r w:rsidRPr="00043154">
        <w:rPr>
          <w:rFonts w:ascii="Times New Roman" w:eastAsia="SimSun" w:hAnsi="Times New Roman" w:cs="Times New Roman"/>
          <w:sz w:val="30"/>
          <w:szCs w:val="30"/>
        </w:rPr>
        <w:t>»</w:t>
      </w:r>
      <w:r w:rsidRPr="00043154">
        <w:rPr>
          <w:rFonts w:ascii="Times New Roman" w:eastAsia="SimSun" w:hAnsi="Times New Roman" w:cs="Times New Roman"/>
          <w:sz w:val="30"/>
          <w:szCs w:val="30"/>
          <w:lang w:val="en-US"/>
        </w:rPr>
        <w:t>。</w:t>
      </w:r>
    </w:p>
    <w:p w:rsidR="00043154" w:rsidRPr="00043154" w:rsidRDefault="002E2345" w:rsidP="002E2345">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Pr>
          <w:rFonts w:ascii="Times New Roman" w:eastAsia="SimSun" w:hAnsi="Times New Roman" w:cs="Times New Roman"/>
          <w:sz w:val="30"/>
          <w:szCs w:val="30"/>
        </w:rPr>
        <w:t>3. </w:t>
      </w:r>
      <w:r w:rsidR="00043154" w:rsidRPr="00043154">
        <w:rPr>
          <w:rFonts w:ascii="Times New Roman" w:eastAsia="SimSun" w:hAnsi="Times New Roman" w:cs="Times New Roman"/>
          <w:sz w:val="30"/>
          <w:szCs w:val="30"/>
        </w:rPr>
        <w:t>Дополнить Закон статьей14</w:t>
      </w:r>
      <w:r w:rsidR="00843892">
        <w:rPr>
          <w:rFonts w:ascii="Times New Roman" w:eastAsia="SimSun" w:hAnsi="Times New Roman" w:cs="Times New Roman"/>
          <w:sz w:val="30"/>
          <w:szCs w:val="30"/>
        </w:rPr>
        <w:t>-</w:t>
      </w:r>
      <w:r w:rsidR="00043154" w:rsidRPr="00043154">
        <w:rPr>
          <w:rFonts w:ascii="Times New Roman" w:eastAsia="SimSun" w:hAnsi="Times New Roman" w:cs="Times New Roman"/>
          <w:sz w:val="30"/>
          <w:szCs w:val="30"/>
        </w:rPr>
        <w:t>1 следующего содержания:</w:t>
      </w:r>
    </w:p>
    <w:p w:rsidR="00043154" w:rsidRPr="00043154" w:rsidRDefault="00043154" w:rsidP="002E2345">
      <w:pPr>
        <w:widowControl w:val="0"/>
        <w:autoSpaceDE w:val="0"/>
        <w:autoSpaceDN w:val="0"/>
        <w:adjustRightInd w:val="0"/>
        <w:spacing w:after="0" w:line="240" w:lineRule="auto"/>
        <w:ind w:firstLine="709"/>
        <w:jc w:val="both"/>
        <w:rPr>
          <w:rFonts w:ascii="Times New Roman" w:eastAsia="SimSun" w:hAnsi="Times New Roman" w:cs="Times New Roman"/>
          <w:kern w:val="2"/>
          <w:sz w:val="30"/>
          <w:szCs w:val="30"/>
        </w:rPr>
      </w:pPr>
      <w:r w:rsidRPr="00043154">
        <w:rPr>
          <w:rFonts w:ascii="Times New Roman" w:eastAsia="SimSun" w:hAnsi="Times New Roman" w:cs="Times New Roman"/>
          <w:sz w:val="30"/>
          <w:szCs w:val="30"/>
        </w:rPr>
        <w:t>3.</w:t>
      </w:r>
      <w:r w:rsidRPr="00043154">
        <w:rPr>
          <w:rFonts w:ascii="Times New Roman" w:eastAsia="SimSun" w:hAnsi="Times New Roman" w:cs="Times New Roman"/>
          <w:sz w:val="30"/>
          <w:szCs w:val="30"/>
          <w:lang w:val="en-US"/>
        </w:rPr>
        <w:t>对法律补充内容如下的第</w:t>
      </w:r>
      <w:r w:rsidRPr="00043154">
        <w:rPr>
          <w:rFonts w:ascii="Times New Roman" w:eastAsia="SimSun" w:hAnsi="Times New Roman" w:cs="Times New Roman"/>
          <w:sz w:val="30"/>
          <w:szCs w:val="30"/>
        </w:rPr>
        <w:t>14</w:t>
      </w:r>
      <w:r w:rsidR="00843892">
        <w:rPr>
          <w:rFonts w:ascii="Times New Roman" w:eastAsia="SimSun" w:hAnsi="Times New Roman" w:cs="Times New Roman"/>
          <w:sz w:val="30"/>
          <w:szCs w:val="30"/>
        </w:rPr>
        <w:t>-</w:t>
      </w:r>
      <w:r w:rsidRPr="00043154">
        <w:rPr>
          <w:rFonts w:ascii="Times New Roman" w:eastAsia="SimSun" w:hAnsi="Times New Roman" w:cs="Times New Roman"/>
          <w:sz w:val="30"/>
          <w:szCs w:val="30"/>
        </w:rPr>
        <w:t>1</w:t>
      </w:r>
      <w:r w:rsidRPr="00043154">
        <w:rPr>
          <w:rFonts w:ascii="Times New Roman" w:eastAsia="SimSun" w:hAnsi="Times New Roman" w:cs="Times New Roman"/>
          <w:kern w:val="2"/>
          <w:sz w:val="30"/>
          <w:szCs w:val="30"/>
          <w:lang w:val="en-US"/>
        </w:rPr>
        <w:t>条。</w:t>
      </w:r>
    </w:p>
    <w:p w:rsidR="00043154" w:rsidRPr="00043154" w:rsidRDefault="00043154" w:rsidP="002E2345">
      <w:pPr>
        <w:widowControl w:val="0"/>
        <w:autoSpaceDE w:val="0"/>
        <w:autoSpaceDN w:val="0"/>
        <w:adjustRightInd w:val="0"/>
        <w:spacing w:after="0" w:line="240" w:lineRule="auto"/>
        <w:ind w:firstLine="709"/>
        <w:jc w:val="both"/>
        <w:rPr>
          <w:rFonts w:ascii="Times New Roman" w:eastAsia="SimSun" w:hAnsi="Times New Roman" w:cs="Times New Roman"/>
          <w:b/>
          <w:bCs/>
          <w:sz w:val="30"/>
          <w:szCs w:val="30"/>
        </w:rPr>
      </w:pPr>
      <w:r w:rsidRPr="00043154">
        <w:rPr>
          <w:rFonts w:ascii="Times New Roman" w:eastAsia="SimSun" w:hAnsi="Times New Roman" w:cs="Times New Roman"/>
          <w:b/>
          <w:bCs/>
          <w:sz w:val="30"/>
          <w:szCs w:val="30"/>
        </w:rPr>
        <w:t>Статья</w:t>
      </w:r>
      <w:r w:rsidR="002E2345">
        <w:rPr>
          <w:rFonts w:ascii="Times New Roman" w:eastAsia="SimSun" w:hAnsi="Times New Roman" w:cs="Times New Roman"/>
          <w:b/>
          <w:bCs/>
          <w:sz w:val="30"/>
          <w:szCs w:val="30"/>
        </w:rPr>
        <w:t xml:space="preserve"> </w:t>
      </w:r>
      <w:r w:rsidRPr="00043154">
        <w:rPr>
          <w:rFonts w:ascii="Times New Roman" w:eastAsia="SimSun" w:hAnsi="Times New Roman" w:cs="Times New Roman"/>
          <w:b/>
          <w:sz w:val="30"/>
          <w:szCs w:val="30"/>
        </w:rPr>
        <w:t>14</w:t>
      </w:r>
      <w:r w:rsidR="00843892">
        <w:rPr>
          <w:rFonts w:ascii="Times New Roman" w:eastAsia="SimSun" w:hAnsi="Times New Roman" w:cs="Times New Roman"/>
          <w:b/>
          <w:sz w:val="30"/>
          <w:szCs w:val="30"/>
        </w:rPr>
        <w:t>-</w:t>
      </w:r>
      <w:r w:rsidRPr="00043154">
        <w:rPr>
          <w:rFonts w:ascii="Times New Roman" w:eastAsia="SimSun" w:hAnsi="Times New Roman" w:cs="Times New Roman"/>
          <w:b/>
          <w:sz w:val="30"/>
          <w:szCs w:val="30"/>
        </w:rPr>
        <w:t>1</w:t>
      </w:r>
      <w:r w:rsidR="002E2345">
        <w:rPr>
          <w:rFonts w:ascii="Times New Roman" w:eastAsia="SimSun" w:hAnsi="Times New Roman" w:cs="Times New Roman"/>
          <w:b/>
          <w:bCs/>
          <w:sz w:val="30"/>
          <w:szCs w:val="30"/>
        </w:rPr>
        <w:t>. </w:t>
      </w:r>
      <w:r w:rsidRPr="00043154">
        <w:rPr>
          <w:rFonts w:ascii="Times New Roman" w:eastAsia="SimSun" w:hAnsi="Times New Roman" w:cs="Times New Roman"/>
          <w:b/>
          <w:bCs/>
          <w:sz w:val="30"/>
          <w:szCs w:val="30"/>
        </w:rPr>
        <w:t>Полномочия государственного учреждения «Администрация</w:t>
      </w:r>
      <w:r w:rsidR="002E2345">
        <w:rPr>
          <w:rFonts w:ascii="Times New Roman" w:eastAsia="SimSun" w:hAnsi="Times New Roman" w:cs="Times New Roman"/>
          <w:b/>
          <w:bCs/>
          <w:sz w:val="30"/>
          <w:szCs w:val="30"/>
        </w:rPr>
        <w:t xml:space="preserve"> </w:t>
      </w:r>
      <w:r w:rsidRPr="00043154">
        <w:rPr>
          <w:rFonts w:ascii="Times New Roman" w:eastAsia="SimSun" w:hAnsi="Times New Roman" w:cs="Times New Roman"/>
          <w:b/>
          <w:bCs/>
          <w:sz w:val="30"/>
          <w:szCs w:val="30"/>
        </w:rPr>
        <w:t>Китайско-Белорусского индустриального парка «Великий камень»</w:t>
      </w:r>
      <w:r w:rsidR="002E2345">
        <w:rPr>
          <w:rFonts w:ascii="Times New Roman" w:eastAsia="SimSun" w:hAnsi="Times New Roman" w:cs="Times New Roman"/>
          <w:b/>
          <w:bCs/>
          <w:sz w:val="30"/>
          <w:szCs w:val="30"/>
        </w:rPr>
        <w:t xml:space="preserve"> </w:t>
      </w:r>
      <w:r w:rsidRPr="00043154">
        <w:rPr>
          <w:rFonts w:ascii="Times New Roman" w:eastAsia="SimSun" w:hAnsi="Times New Roman" w:cs="Times New Roman"/>
          <w:b/>
          <w:bCs/>
          <w:sz w:val="30"/>
          <w:szCs w:val="30"/>
        </w:rPr>
        <w:t>в области наименований географических объектов</w:t>
      </w:r>
    </w:p>
    <w:p w:rsidR="00043154" w:rsidRPr="00043154" w:rsidRDefault="00043154" w:rsidP="002E2345">
      <w:pPr>
        <w:widowControl w:val="0"/>
        <w:autoSpaceDE w:val="0"/>
        <w:autoSpaceDN w:val="0"/>
        <w:adjustRightInd w:val="0"/>
        <w:spacing w:after="0" w:line="240" w:lineRule="auto"/>
        <w:ind w:firstLine="709"/>
        <w:jc w:val="both"/>
        <w:rPr>
          <w:rFonts w:ascii="Times New Roman" w:eastAsia="SimSun" w:hAnsi="Times New Roman" w:cs="Times New Roman"/>
          <w:b/>
          <w:bCs/>
          <w:sz w:val="30"/>
          <w:szCs w:val="30"/>
        </w:rPr>
      </w:pPr>
      <w:r w:rsidRPr="00043154">
        <w:rPr>
          <w:rFonts w:ascii="Times New Roman" w:eastAsia="SimSun" w:hAnsi="Times New Roman" w:cs="Times New Roman"/>
          <w:b/>
          <w:bCs/>
          <w:sz w:val="30"/>
          <w:szCs w:val="30"/>
        </w:rPr>
        <w:t>第</w:t>
      </w:r>
      <w:r w:rsidRPr="00043154">
        <w:rPr>
          <w:rFonts w:ascii="Times New Roman" w:eastAsia="SimSun" w:hAnsi="Times New Roman" w:cs="Times New Roman"/>
          <w:b/>
          <w:sz w:val="30"/>
          <w:szCs w:val="30"/>
        </w:rPr>
        <w:t>14</w:t>
      </w:r>
      <w:r w:rsidR="00843892">
        <w:rPr>
          <w:rFonts w:ascii="Times New Roman" w:eastAsia="SimSun" w:hAnsi="Times New Roman" w:cs="Times New Roman"/>
          <w:b/>
          <w:sz w:val="30"/>
          <w:szCs w:val="30"/>
        </w:rPr>
        <w:t>-</w:t>
      </w:r>
      <w:r w:rsidRPr="00043154">
        <w:rPr>
          <w:rFonts w:ascii="Times New Roman" w:eastAsia="SimSun" w:hAnsi="Times New Roman" w:cs="Times New Roman"/>
          <w:b/>
          <w:sz w:val="30"/>
          <w:szCs w:val="30"/>
        </w:rPr>
        <w:t>1</w:t>
      </w:r>
      <w:r w:rsidRPr="00043154">
        <w:rPr>
          <w:rFonts w:ascii="Times New Roman" w:eastAsia="SimSun" w:hAnsi="Times New Roman" w:cs="Times New Roman"/>
          <w:b/>
          <w:kern w:val="2"/>
          <w:sz w:val="30"/>
          <w:szCs w:val="30"/>
          <w:lang w:val="en-US"/>
        </w:rPr>
        <w:t>条</w:t>
      </w:r>
      <w:r w:rsidRPr="00043154">
        <w:rPr>
          <w:rFonts w:ascii="Times New Roman" w:eastAsia="SimSun" w:hAnsi="Times New Roman" w:cs="Times New Roman"/>
          <w:b/>
          <w:bCs/>
          <w:sz w:val="30"/>
          <w:szCs w:val="30"/>
        </w:rPr>
        <w:t>.</w:t>
      </w:r>
      <w:r w:rsidRPr="00043154">
        <w:rPr>
          <w:rFonts w:ascii="Times New Roman" w:eastAsia="SimSun" w:hAnsi="Times New Roman" w:cs="Times New Roman"/>
          <w:b/>
          <w:bCs/>
          <w:sz w:val="30"/>
          <w:szCs w:val="30"/>
        </w:rPr>
        <w:t>国家机关</w:t>
      </w:r>
      <w:r w:rsidRPr="00043154">
        <w:rPr>
          <w:rFonts w:ascii="Times New Roman" w:eastAsia="SimSun" w:hAnsi="Times New Roman" w:cs="Times New Roman"/>
          <w:b/>
          <w:bCs/>
          <w:sz w:val="30"/>
          <w:szCs w:val="30"/>
        </w:rPr>
        <w:t>«</w:t>
      </w:r>
      <w:proofErr w:type="gramStart"/>
      <w:r w:rsidRPr="00043154">
        <w:rPr>
          <w:rFonts w:ascii="Times New Roman" w:eastAsia="SimSun" w:hAnsi="Times New Roman" w:cs="Times New Roman"/>
          <w:b/>
          <w:bCs/>
          <w:sz w:val="30"/>
          <w:szCs w:val="30"/>
        </w:rPr>
        <w:t>中白工业园区管委会</w:t>
      </w:r>
      <w:r w:rsidRPr="00043154">
        <w:rPr>
          <w:rFonts w:ascii="Times New Roman" w:eastAsia="SimSun" w:hAnsi="Times New Roman" w:cs="Times New Roman"/>
          <w:b/>
          <w:bCs/>
          <w:sz w:val="30"/>
          <w:szCs w:val="30"/>
        </w:rPr>
        <w:t>»</w:t>
      </w:r>
      <w:r w:rsidRPr="00043154">
        <w:rPr>
          <w:rFonts w:ascii="Times New Roman" w:eastAsia="SimSun" w:hAnsi="Times New Roman" w:cs="Times New Roman"/>
          <w:b/>
          <w:bCs/>
          <w:sz w:val="30"/>
          <w:szCs w:val="30"/>
        </w:rPr>
        <w:t>在地理实体名称领域的权限</w:t>
      </w:r>
      <w:proofErr w:type="gramEnd"/>
    </w:p>
    <w:p w:rsidR="00043154" w:rsidRPr="00043154" w:rsidRDefault="00043154" w:rsidP="002E2345">
      <w:pPr>
        <w:widowControl w:val="0"/>
        <w:autoSpaceDE w:val="0"/>
        <w:autoSpaceDN w:val="0"/>
        <w:adjustRightInd w:val="0"/>
        <w:spacing w:after="0" w:line="240" w:lineRule="auto"/>
        <w:ind w:firstLine="709"/>
        <w:jc w:val="both"/>
        <w:rPr>
          <w:rFonts w:ascii="Times New Roman" w:eastAsia="SimSun" w:hAnsi="Times New Roman" w:cs="Times New Roman"/>
          <w:b/>
          <w:bCs/>
          <w:sz w:val="30"/>
          <w:szCs w:val="30"/>
        </w:rPr>
      </w:pPr>
      <w:r w:rsidRPr="00043154">
        <w:rPr>
          <w:rFonts w:ascii="Times New Roman" w:eastAsia="SimSun" w:hAnsi="Times New Roman" w:cs="Times New Roman"/>
          <w:sz w:val="30"/>
          <w:szCs w:val="30"/>
        </w:rPr>
        <w:t>Государственное учреждение «Администрация Китайско-Белорусского</w:t>
      </w:r>
      <w:r w:rsidR="002E2345">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индустриального парка «Великий камень» (далее</w:t>
      </w:r>
      <w:r w:rsidR="002E2345">
        <w:rPr>
          <w:rFonts w:ascii="Times New Roman" w:eastAsia="SimSun" w:hAnsi="Times New Roman" w:cs="Times New Roman"/>
          <w:sz w:val="30"/>
          <w:szCs w:val="30"/>
        </w:rPr>
        <w:t> </w:t>
      </w:r>
      <w:r w:rsidRPr="00043154">
        <w:rPr>
          <w:rFonts w:ascii="Times New Roman" w:eastAsia="SimSun" w:hAnsi="Times New Roman" w:cs="Times New Roman"/>
          <w:sz w:val="30"/>
          <w:szCs w:val="30"/>
        </w:rPr>
        <w:t>–</w:t>
      </w:r>
      <w:r w:rsidR="002E2345">
        <w:rPr>
          <w:rFonts w:ascii="Times New Roman" w:eastAsia="SimSun" w:hAnsi="Times New Roman" w:cs="Times New Roman"/>
          <w:sz w:val="30"/>
          <w:szCs w:val="30"/>
        </w:rPr>
        <w:t> </w:t>
      </w:r>
      <w:r w:rsidRPr="00043154">
        <w:rPr>
          <w:rFonts w:ascii="Times New Roman" w:eastAsia="SimSun" w:hAnsi="Times New Roman" w:cs="Times New Roman"/>
          <w:sz w:val="30"/>
          <w:szCs w:val="30"/>
        </w:rPr>
        <w:t>администрация парка):</w:t>
      </w:r>
    </w:p>
    <w:p w:rsidR="00043154" w:rsidRPr="00043154" w:rsidRDefault="00043154" w:rsidP="002E2345">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bCs/>
          <w:sz w:val="30"/>
          <w:szCs w:val="30"/>
        </w:rPr>
        <w:t>国家机关</w:t>
      </w:r>
      <w:r w:rsidRPr="00043154">
        <w:rPr>
          <w:rFonts w:ascii="Times New Roman" w:eastAsia="SimSun" w:hAnsi="Times New Roman" w:cs="Times New Roman"/>
          <w:bCs/>
          <w:sz w:val="30"/>
          <w:szCs w:val="30"/>
        </w:rPr>
        <w:t>«</w:t>
      </w:r>
      <w:r w:rsidRPr="00043154">
        <w:rPr>
          <w:rFonts w:ascii="Times New Roman" w:eastAsia="SimSun" w:hAnsi="Times New Roman" w:cs="Times New Roman"/>
          <w:bCs/>
          <w:sz w:val="30"/>
          <w:szCs w:val="30"/>
        </w:rPr>
        <w:t>中白工业园区管委会</w:t>
      </w:r>
      <w:r w:rsidRPr="00043154">
        <w:rPr>
          <w:rFonts w:ascii="Times New Roman" w:eastAsia="SimSun" w:hAnsi="Times New Roman" w:cs="Times New Roman"/>
          <w:bCs/>
          <w:sz w:val="30"/>
          <w:szCs w:val="30"/>
        </w:rPr>
        <w:t>»</w:t>
      </w:r>
      <w:r w:rsidRPr="00043154">
        <w:rPr>
          <w:rFonts w:ascii="Times New Roman" w:eastAsia="SimSun" w:hAnsi="Times New Roman" w:cs="Times New Roman"/>
          <w:bCs/>
          <w:sz w:val="30"/>
          <w:szCs w:val="30"/>
        </w:rPr>
        <w:t>（下称园区管委会）：</w:t>
      </w:r>
    </w:p>
    <w:p w:rsidR="00043154" w:rsidRPr="00043154" w:rsidRDefault="00043154" w:rsidP="002E2345">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присваивает наименования составным частям индустриального парка «Великий</w:t>
      </w:r>
      <w:r w:rsidR="002E2345">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камень» и переименовывает их;</w:t>
      </w:r>
    </w:p>
    <w:p w:rsidR="00043154" w:rsidRPr="00043154" w:rsidRDefault="00043154" w:rsidP="002E2345">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为巨石工业园区组成部分命名和更名；</w:t>
      </w:r>
    </w:p>
    <w:p w:rsidR="00043154" w:rsidRPr="00043154" w:rsidRDefault="00043154" w:rsidP="002E2345">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осуществляет иные полномочия, предусмотренные иными актами</w:t>
      </w:r>
      <w:r w:rsidR="002E2345">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законодательства.».</w:t>
      </w:r>
    </w:p>
    <w:p w:rsidR="00043154" w:rsidRPr="00043154" w:rsidRDefault="00043154" w:rsidP="002E2345">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行使其它法令规定的其它权限。</w:t>
      </w:r>
    </w:p>
    <w:p w:rsidR="00043154" w:rsidRPr="00043154" w:rsidRDefault="002E2345" w:rsidP="002E2345">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Pr>
          <w:rFonts w:ascii="Times New Roman" w:eastAsia="SimSun" w:hAnsi="Times New Roman" w:cs="Times New Roman"/>
          <w:sz w:val="30"/>
          <w:szCs w:val="30"/>
        </w:rPr>
        <w:t>4. </w:t>
      </w:r>
      <w:r w:rsidR="00043154" w:rsidRPr="00043154">
        <w:rPr>
          <w:rFonts w:ascii="Times New Roman" w:eastAsia="SimSun" w:hAnsi="Times New Roman" w:cs="Times New Roman"/>
          <w:sz w:val="30"/>
          <w:szCs w:val="30"/>
        </w:rPr>
        <w:t>В абзаце третьем статьи 15 слово «(организации)» заменить словами «, иные</w:t>
      </w:r>
      <w:r w:rsidR="009F071C">
        <w:rPr>
          <w:rFonts w:ascii="Times New Roman" w:eastAsia="SimSun" w:hAnsi="Times New Roman" w:cs="Times New Roman"/>
          <w:sz w:val="30"/>
          <w:szCs w:val="30"/>
        </w:rPr>
        <w:t xml:space="preserve"> </w:t>
      </w:r>
      <w:r w:rsidR="00043154" w:rsidRPr="00043154">
        <w:rPr>
          <w:rFonts w:ascii="Times New Roman" w:eastAsia="SimSun" w:hAnsi="Times New Roman" w:cs="Times New Roman"/>
          <w:sz w:val="30"/>
          <w:szCs w:val="30"/>
        </w:rPr>
        <w:t>организации».</w:t>
      </w:r>
    </w:p>
    <w:p w:rsidR="00043154" w:rsidRPr="00043154" w:rsidRDefault="00043154" w:rsidP="002E2345">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4.</w:t>
      </w:r>
      <w:r w:rsidRPr="00043154">
        <w:rPr>
          <w:rFonts w:ascii="Times New Roman" w:eastAsia="SimSun" w:hAnsi="Times New Roman" w:cs="Times New Roman"/>
          <w:sz w:val="30"/>
          <w:szCs w:val="30"/>
          <w:lang w:val="en-US"/>
        </w:rPr>
        <w:t>将第</w:t>
      </w:r>
      <w:r w:rsidRPr="00043154">
        <w:rPr>
          <w:rFonts w:ascii="Times New Roman" w:eastAsia="SimSun" w:hAnsi="Times New Roman" w:cs="Times New Roman"/>
          <w:sz w:val="30"/>
          <w:szCs w:val="30"/>
        </w:rPr>
        <w:t>15</w:t>
      </w:r>
      <w:r w:rsidRPr="00043154">
        <w:rPr>
          <w:rFonts w:ascii="Times New Roman" w:eastAsia="SimSun" w:hAnsi="Times New Roman" w:cs="Times New Roman"/>
          <w:sz w:val="30"/>
          <w:szCs w:val="30"/>
          <w:lang w:val="en-US"/>
        </w:rPr>
        <w:t>条第</w:t>
      </w:r>
      <w:r w:rsidRPr="00043154">
        <w:rPr>
          <w:rFonts w:ascii="Times New Roman" w:eastAsia="SimSun" w:hAnsi="Times New Roman" w:cs="Times New Roman"/>
          <w:sz w:val="30"/>
          <w:szCs w:val="30"/>
        </w:rPr>
        <w:t>3</w:t>
      </w:r>
      <w:proofErr w:type="gramStart"/>
      <w:r w:rsidRPr="00043154">
        <w:rPr>
          <w:rFonts w:ascii="Times New Roman" w:eastAsia="SimSun" w:hAnsi="Times New Roman" w:cs="Times New Roman"/>
          <w:sz w:val="30"/>
          <w:szCs w:val="30"/>
          <w:lang w:val="en-US"/>
        </w:rPr>
        <w:t>段的词语</w:t>
      </w:r>
      <w:r w:rsidRPr="00043154">
        <w:rPr>
          <w:rFonts w:ascii="Times New Roman" w:eastAsia="SimSun" w:hAnsi="Times New Roman" w:cs="Times New Roman"/>
          <w:sz w:val="30"/>
          <w:szCs w:val="30"/>
        </w:rPr>
        <w:t>«</w:t>
      </w:r>
      <w:proofErr w:type="gramEnd"/>
      <w:r w:rsidRPr="00043154">
        <w:rPr>
          <w:rFonts w:ascii="Times New Roman" w:eastAsia="SimSun" w:hAnsi="Times New Roman" w:cs="Times New Roman"/>
          <w:sz w:val="30"/>
          <w:szCs w:val="30"/>
        </w:rPr>
        <w:t>（单位）</w:t>
      </w:r>
      <w:r w:rsidRPr="00043154">
        <w:rPr>
          <w:rFonts w:ascii="Times New Roman" w:eastAsia="SimSun" w:hAnsi="Times New Roman" w:cs="Times New Roman"/>
          <w:sz w:val="30"/>
          <w:szCs w:val="30"/>
        </w:rPr>
        <w:t>»</w:t>
      </w:r>
      <w:r w:rsidRPr="00043154">
        <w:rPr>
          <w:rFonts w:ascii="Times New Roman" w:eastAsia="SimSun" w:hAnsi="Times New Roman" w:cs="Times New Roman"/>
          <w:sz w:val="30"/>
          <w:szCs w:val="30"/>
        </w:rPr>
        <w:t>替换成词语</w:t>
      </w:r>
      <w:r w:rsidRPr="00043154">
        <w:rPr>
          <w:rFonts w:ascii="Times New Roman" w:eastAsia="SimSun" w:hAnsi="Times New Roman" w:cs="Times New Roman"/>
          <w:sz w:val="30"/>
          <w:szCs w:val="30"/>
        </w:rPr>
        <w:t>«</w:t>
      </w:r>
      <w:r w:rsidRPr="00043154">
        <w:rPr>
          <w:rFonts w:ascii="Times New Roman" w:eastAsia="SimSun" w:hAnsi="Times New Roman" w:cs="Times New Roman"/>
          <w:sz w:val="30"/>
          <w:szCs w:val="30"/>
        </w:rPr>
        <w:t>，其它单位</w:t>
      </w:r>
      <w:r w:rsidRPr="00043154">
        <w:rPr>
          <w:rFonts w:ascii="Times New Roman" w:eastAsia="SimSun" w:hAnsi="Times New Roman" w:cs="Times New Roman"/>
          <w:sz w:val="30"/>
          <w:szCs w:val="30"/>
        </w:rPr>
        <w:t>»</w:t>
      </w:r>
      <w:r w:rsidRPr="00043154">
        <w:rPr>
          <w:rFonts w:ascii="Times New Roman" w:eastAsia="SimSun" w:hAnsi="Times New Roman" w:cs="Times New Roman"/>
          <w:sz w:val="30"/>
          <w:szCs w:val="30"/>
          <w:lang w:val="en-US"/>
        </w:rPr>
        <w:t>。</w:t>
      </w:r>
    </w:p>
    <w:p w:rsidR="00043154" w:rsidRPr="00043154" w:rsidRDefault="009F071C" w:rsidP="002E2345">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Pr>
          <w:rFonts w:ascii="Times New Roman" w:eastAsia="SimSun" w:hAnsi="Times New Roman" w:cs="Times New Roman"/>
          <w:sz w:val="30"/>
          <w:szCs w:val="30"/>
        </w:rPr>
        <w:t>5. </w:t>
      </w:r>
      <w:r w:rsidR="00043154" w:rsidRPr="00043154">
        <w:rPr>
          <w:rFonts w:ascii="Times New Roman" w:eastAsia="SimSun" w:hAnsi="Times New Roman" w:cs="Times New Roman"/>
          <w:sz w:val="30"/>
          <w:szCs w:val="30"/>
        </w:rPr>
        <w:t>Дополнить Закон статьей 20</w:t>
      </w:r>
      <w:r w:rsidR="00843892">
        <w:rPr>
          <w:rFonts w:ascii="Times New Roman" w:eastAsia="SimSun" w:hAnsi="Times New Roman" w:cs="Times New Roman"/>
          <w:sz w:val="30"/>
          <w:szCs w:val="30"/>
        </w:rPr>
        <w:t>-</w:t>
      </w:r>
      <w:r w:rsidR="00043154" w:rsidRPr="00043154">
        <w:rPr>
          <w:rFonts w:ascii="Times New Roman" w:eastAsia="SimSun" w:hAnsi="Times New Roman" w:cs="Times New Roman"/>
          <w:sz w:val="30"/>
          <w:szCs w:val="30"/>
        </w:rPr>
        <w:t>1 следующего содержания:</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kern w:val="2"/>
          <w:sz w:val="30"/>
          <w:szCs w:val="30"/>
        </w:rPr>
      </w:pPr>
      <w:r w:rsidRPr="00043154">
        <w:rPr>
          <w:rFonts w:ascii="Times New Roman" w:eastAsia="SimSun" w:hAnsi="Times New Roman" w:cs="Times New Roman"/>
          <w:sz w:val="30"/>
          <w:szCs w:val="30"/>
        </w:rPr>
        <w:t>5.</w:t>
      </w:r>
      <w:r w:rsidRPr="00043154">
        <w:rPr>
          <w:rFonts w:ascii="Times New Roman" w:eastAsia="SimSun" w:hAnsi="Times New Roman" w:cs="Times New Roman"/>
          <w:sz w:val="30"/>
          <w:szCs w:val="30"/>
        </w:rPr>
        <w:t>对法律补充内</w:t>
      </w:r>
      <w:r w:rsidRPr="00043154">
        <w:rPr>
          <w:rFonts w:ascii="Times New Roman" w:eastAsia="SimSun" w:hAnsi="Times New Roman" w:cs="Times New Roman"/>
          <w:sz w:val="30"/>
          <w:szCs w:val="30"/>
          <w:lang w:val="en-US"/>
        </w:rPr>
        <w:t>容如下的第</w:t>
      </w:r>
      <w:r w:rsidRPr="00043154">
        <w:rPr>
          <w:rFonts w:ascii="Times New Roman" w:eastAsia="SimSun" w:hAnsi="Times New Roman" w:cs="Times New Roman"/>
          <w:sz w:val="30"/>
          <w:szCs w:val="30"/>
        </w:rPr>
        <w:t>20</w:t>
      </w:r>
      <w:r w:rsidR="00843892">
        <w:rPr>
          <w:rFonts w:ascii="Times New Roman" w:eastAsia="SimSun" w:hAnsi="Times New Roman" w:cs="Times New Roman"/>
          <w:sz w:val="30"/>
          <w:szCs w:val="30"/>
        </w:rPr>
        <w:t>-</w:t>
      </w:r>
      <w:r w:rsidRPr="00043154">
        <w:rPr>
          <w:rFonts w:ascii="Times New Roman" w:eastAsia="SimSun" w:hAnsi="Times New Roman" w:cs="Times New Roman"/>
          <w:sz w:val="30"/>
          <w:szCs w:val="30"/>
        </w:rPr>
        <w:t>1</w:t>
      </w:r>
      <w:r w:rsidRPr="00043154">
        <w:rPr>
          <w:rFonts w:ascii="Times New Roman" w:eastAsia="SimSun" w:hAnsi="Times New Roman" w:cs="Times New Roman"/>
          <w:kern w:val="2"/>
          <w:sz w:val="30"/>
          <w:szCs w:val="30"/>
          <w:lang w:val="en-US"/>
        </w:rPr>
        <w:t>条</w:t>
      </w:r>
      <w:r w:rsidRPr="00043154">
        <w:rPr>
          <w:rFonts w:ascii="Times New Roman" w:eastAsia="SimSun" w:hAnsi="Times New Roman" w:cs="Times New Roman"/>
          <w:kern w:val="2"/>
          <w:sz w:val="30"/>
          <w:szCs w:val="30"/>
        </w:rPr>
        <w:t>：</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b/>
          <w:bCs/>
          <w:sz w:val="30"/>
          <w:szCs w:val="30"/>
        </w:rPr>
      </w:pPr>
      <w:r w:rsidRPr="00043154">
        <w:rPr>
          <w:rFonts w:ascii="Times New Roman" w:eastAsia="SimSun" w:hAnsi="Times New Roman" w:cs="Times New Roman"/>
          <w:b/>
          <w:bCs/>
          <w:sz w:val="30"/>
          <w:szCs w:val="30"/>
        </w:rPr>
        <w:t xml:space="preserve">«Статья </w:t>
      </w:r>
      <w:r w:rsidRPr="00043154">
        <w:rPr>
          <w:rFonts w:ascii="Times New Roman" w:eastAsia="SimSun" w:hAnsi="Times New Roman" w:cs="Times New Roman"/>
          <w:b/>
          <w:sz w:val="30"/>
          <w:szCs w:val="30"/>
        </w:rPr>
        <w:t>20</w:t>
      </w:r>
      <w:r w:rsidR="00843892">
        <w:rPr>
          <w:rFonts w:ascii="Times New Roman" w:eastAsia="SimSun" w:hAnsi="Times New Roman" w:cs="Times New Roman"/>
          <w:b/>
          <w:sz w:val="30"/>
          <w:szCs w:val="30"/>
        </w:rPr>
        <w:t>-</w:t>
      </w:r>
      <w:r w:rsidRPr="00043154">
        <w:rPr>
          <w:rFonts w:ascii="Times New Roman" w:eastAsia="SimSun" w:hAnsi="Times New Roman" w:cs="Times New Roman"/>
          <w:b/>
          <w:sz w:val="30"/>
          <w:szCs w:val="30"/>
        </w:rPr>
        <w:t>1</w:t>
      </w:r>
      <w:r w:rsidR="009F071C">
        <w:rPr>
          <w:rFonts w:ascii="Times New Roman" w:eastAsia="SimSun" w:hAnsi="Times New Roman" w:cs="Times New Roman"/>
          <w:b/>
          <w:bCs/>
          <w:sz w:val="30"/>
          <w:szCs w:val="30"/>
        </w:rPr>
        <w:t>. </w:t>
      </w:r>
      <w:r w:rsidRPr="00043154">
        <w:rPr>
          <w:rFonts w:ascii="Times New Roman" w:eastAsia="SimSun" w:hAnsi="Times New Roman" w:cs="Times New Roman"/>
          <w:b/>
          <w:bCs/>
          <w:sz w:val="30"/>
          <w:szCs w:val="30"/>
        </w:rPr>
        <w:t>Порядок присвоения наименований составным частям</w:t>
      </w:r>
      <w:r w:rsidR="009F071C">
        <w:rPr>
          <w:rFonts w:ascii="Times New Roman" w:eastAsia="SimSun" w:hAnsi="Times New Roman" w:cs="Times New Roman"/>
          <w:b/>
          <w:bCs/>
          <w:sz w:val="30"/>
          <w:szCs w:val="30"/>
        </w:rPr>
        <w:t xml:space="preserve"> </w:t>
      </w:r>
      <w:r w:rsidRPr="00043154">
        <w:rPr>
          <w:rFonts w:ascii="Times New Roman" w:eastAsia="SimSun" w:hAnsi="Times New Roman" w:cs="Times New Roman"/>
          <w:b/>
          <w:bCs/>
          <w:sz w:val="30"/>
          <w:szCs w:val="30"/>
        </w:rPr>
        <w:t xml:space="preserve">индустриального парка «Великий камень» и их </w:t>
      </w:r>
      <w:r w:rsidRPr="00043154">
        <w:rPr>
          <w:rFonts w:ascii="Times New Roman" w:eastAsia="SimSun" w:hAnsi="Times New Roman" w:cs="Times New Roman"/>
          <w:b/>
          <w:bCs/>
          <w:sz w:val="30"/>
          <w:szCs w:val="30"/>
        </w:rPr>
        <w:lastRenderedPageBreak/>
        <w:t>переименования</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b/>
          <w:sz w:val="30"/>
          <w:szCs w:val="30"/>
        </w:rPr>
      </w:pPr>
      <w:r w:rsidRPr="00043154">
        <w:rPr>
          <w:rFonts w:ascii="Times New Roman" w:eastAsia="SimSun" w:hAnsi="Times New Roman" w:cs="Times New Roman"/>
          <w:b/>
          <w:bCs/>
          <w:sz w:val="30"/>
          <w:szCs w:val="30"/>
        </w:rPr>
        <w:t>第</w:t>
      </w:r>
      <w:r w:rsidRPr="00043154">
        <w:rPr>
          <w:rFonts w:ascii="Times New Roman" w:eastAsia="SimSun" w:hAnsi="Times New Roman" w:cs="Times New Roman"/>
          <w:b/>
          <w:sz w:val="30"/>
          <w:szCs w:val="30"/>
        </w:rPr>
        <w:t>20</w:t>
      </w:r>
      <w:r w:rsidR="00843892" w:rsidRPr="00843892">
        <w:rPr>
          <w:rFonts w:ascii="Times New Roman" w:eastAsia="SimSun" w:hAnsi="Times New Roman" w:cs="Times New Roman"/>
          <w:b/>
          <w:sz w:val="30"/>
          <w:szCs w:val="30"/>
        </w:rPr>
        <w:t>-</w:t>
      </w:r>
      <w:r w:rsidRPr="00043154">
        <w:rPr>
          <w:rFonts w:ascii="Times New Roman" w:eastAsia="SimSun" w:hAnsi="Times New Roman" w:cs="Times New Roman"/>
          <w:b/>
          <w:sz w:val="30"/>
          <w:szCs w:val="30"/>
        </w:rPr>
        <w:t>1</w:t>
      </w:r>
      <w:r w:rsidRPr="00043154">
        <w:rPr>
          <w:rFonts w:ascii="Times New Roman" w:eastAsia="SimSun" w:hAnsi="Times New Roman" w:cs="Times New Roman"/>
          <w:b/>
          <w:bCs/>
          <w:sz w:val="30"/>
          <w:szCs w:val="30"/>
        </w:rPr>
        <w:t>条</w:t>
      </w:r>
      <w:r w:rsidRPr="00043154">
        <w:rPr>
          <w:rFonts w:ascii="Times New Roman" w:eastAsia="SimSun" w:hAnsi="Times New Roman" w:cs="Times New Roman"/>
          <w:b/>
          <w:bCs/>
          <w:sz w:val="30"/>
          <w:szCs w:val="30"/>
        </w:rPr>
        <w:t xml:space="preserve">. </w:t>
      </w:r>
      <w:r w:rsidRPr="00043154">
        <w:rPr>
          <w:rFonts w:ascii="Times New Roman" w:eastAsia="SimSun" w:hAnsi="Times New Roman" w:cs="Times New Roman"/>
          <w:b/>
          <w:sz w:val="30"/>
          <w:szCs w:val="30"/>
        </w:rPr>
        <w:t>为巨石工业园区组成部分命名和更名的方式</w:t>
      </w:r>
    </w:p>
    <w:p w:rsidR="00043154" w:rsidRPr="00043154" w:rsidRDefault="009F071C"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Pr>
          <w:rFonts w:ascii="Times New Roman" w:eastAsia="SimSun" w:hAnsi="Times New Roman" w:cs="Times New Roman"/>
          <w:sz w:val="30"/>
          <w:szCs w:val="30"/>
        </w:rPr>
        <w:t>1. </w:t>
      </w:r>
      <w:r w:rsidR="00043154" w:rsidRPr="00043154">
        <w:rPr>
          <w:rFonts w:ascii="Times New Roman" w:eastAsia="SimSun" w:hAnsi="Times New Roman" w:cs="Times New Roman"/>
          <w:sz w:val="30"/>
          <w:szCs w:val="30"/>
        </w:rPr>
        <w:t>Присвоение наименований составным частям индустриального парка «Великий</w:t>
      </w:r>
      <w:r>
        <w:rPr>
          <w:rFonts w:ascii="Times New Roman" w:eastAsia="SimSun" w:hAnsi="Times New Roman" w:cs="Times New Roman"/>
          <w:sz w:val="30"/>
          <w:szCs w:val="30"/>
        </w:rPr>
        <w:t xml:space="preserve"> </w:t>
      </w:r>
      <w:r w:rsidR="00043154" w:rsidRPr="00043154">
        <w:rPr>
          <w:rFonts w:ascii="Times New Roman" w:eastAsia="SimSun" w:hAnsi="Times New Roman" w:cs="Times New Roman"/>
          <w:sz w:val="30"/>
          <w:szCs w:val="30"/>
        </w:rPr>
        <w:t>камень» и их переименование осуществляются администрацией парка по предложениям совместной белорусско-китайской компании по развитию индустриального парка «Великий камень».</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1.</w:t>
      </w:r>
      <w:r w:rsidRPr="00043154">
        <w:rPr>
          <w:rFonts w:ascii="Times New Roman" w:eastAsia="SimSun" w:hAnsi="Times New Roman" w:cs="Times New Roman"/>
          <w:sz w:val="30"/>
          <w:szCs w:val="30"/>
        </w:rPr>
        <w:t>园区管委会根据合资封闭式中白工业园区开发股份公司的建议为巨石工业园区组成部分命名和更名。</w:t>
      </w:r>
    </w:p>
    <w:p w:rsidR="00043154" w:rsidRPr="00043154" w:rsidRDefault="009F071C"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Pr>
          <w:rFonts w:ascii="Times New Roman" w:eastAsia="SimSun" w:hAnsi="Times New Roman" w:cs="Times New Roman"/>
          <w:sz w:val="30"/>
          <w:szCs w:val="30"/>
        </w:rPr>
        <w:t>2. </w:t>
      </w:r>
      <w:r w:rsidR="00043154" w:rsidRPr="00043154">
        <w:rPr>
          <w:rFonts w:ascii="Times New Roman" w:eastAsia="SimSun" w:hAnsi="Times New Roman" w:cs="Times New Roman"/>
          <w:sz w:val="30"/>
          <w:szCs w:val="30"/>
        </w:rPr>
        <w:t>Совместная белорусско-китайская компания по развитию индустриального парка «Великий камень» вносит в администрацию парка предложения о присвоении наименований составным частям индустриального парка «Великий камень» и их переименовании.</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2.</w:t>
      </w:r>
      <w:r w:rsidRPr="00043154">
        <w:rPr>
          <w:rFonts w:ascii="Times New Roman" w:eastAsia="SimSun" w:hAnsi="Times New Roman" w:cs="Times New Roman"/>
          <w:sz w:val="30"/>
          <w:szCs w:val="30"/>
        </w:rPr>
        <w:t>合资封闭式中白工业园区开发股份公司向园区管委会提出为巨石工业园区组成部分命名和更名的建议。</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Предложения должны содержать:</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建议中应包含：</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обоснование необходимости (целесообразности) присвоения наименования</w:t>
      </w:r>
      <w:r w:rsidR="009F071C">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составной части индустриального парка «Великий камень» или ее переименования;</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为巨石工业园区组成部分命名或更名的必要性（合理性）论证；</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предлагаемое наименование.</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推荐的名称。</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Предложения могут содержать также расчеты и сметы расходов, иные материалы, связанные с предлагаемым наименованием.</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建议中还可以包含费用计算书和概算书、以及与推荐的名称有关的其它资料。</w:t>
      </w:r>
    </w:p>
    <w:p w:rsidR="00043154" w:rsidRPr="00043154" w:rsidRDefault="009F071C"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Pr>
          <w:rFonts w:ascii="Times New Roman" w:eastAsia="SimSun" w:hAnsi="Times New Roman" w:cs="Times New Roman"/>
          <w:sz w:val="30"/>
          <w:szCs w:val="30"/>
        </w:rPr>
        <w:t>3. </w:t>
      </w:r>
      <w:r w:rsidR="00043154" w:rsidRPr="00043154">
        <w:rPr>
          <w:rFonts w:ascii="Times New Roman" w:eastAsia="SimSun" w:hAnsi="Times New Roman" w:cs="Times New Roman"/>
          <w:sz w:val="30"/>
          <w:szCs w:val="30"/>
        </w:rPr>
        <w:t>Предложения рассматриваются администрацией парка в пятнадцатидневный срок со дня их поступления.</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3.</w:t>
      </w:r>
      <w:r w:rsidRPr="00043154">
        <w:rPr>
          <w:rFonts w:ascii="Times New Roman" w:eastAsia="SimSun" w:hAnsi="Times New Roman" w:cs="Times New Roman"/>
          <w:sz w:val="30"/>
          <w:szCs w:val="30"/>
        </w:rPr>
        <w:t>自收到建议之日起，园区管委会在</w:t>
      </w:r>
      <w:r w:rsidRPr="00043154">
        <w:rPr>
          <w:rFonts w:ascii="Times New Roman" w:eastAsia="SimSun" w:hAnsi="Times New Roman" w:cs="Times New Roman"/>
          <w:sz w:val="30"/>
          <w:szCs w:val="30"/>
        </w:rPr>
        <w:t>15</w:t>
      </w:r>
      <w:r w:rsidRPr="00043154">
        <w:rPr>
          <w:rFonts w:ascii="Times New Roman" w:eastAsia="SimSun" w:hAnsi="Times New Roman" w:cs="Times New Roman"/>
          <w:sz w:val="30"/>
          <w:szCs w:val="30"/>
        </w:rPr>
        <w:t>天期限内对其进行审议。</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В случае отклонения предложения администрацией парка новое предложение</w:t>
      </w:r>
      <w:r w:rsidR="009F071C">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вносится в порядке, предусмотренном пунктом 2 настоящей статьи.</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在园区管委会否决建议的情况下，新建议按照本条第</w:t>
      </w:r>
      <w:r w:rsidRPr="00043154">
        <w:rPr>
          <w:rFonts w:ascii="Times New Roman" w:eastAsia="SimSun" w:hAnsi="Times New Roman" w:cs="Times New Roman"/>
          <w:sz w:val="30"/>
          <w:szCs w:val="30"/>
        </w:rPr>
        <w:t>2</w:t>
      </w:r>
      <w:r w:rsidRPr="00043154">
        <w:rPr>
          <w:rFonts w:ascii="Times New Roman" w:eastAsia="SimSun" w:hAnsi="Times New Roman" w:cs="Times New Roman"/>
          <w:sz w:val="30"/>
          <w:szCs w:val="30"/>
        </w:rPr>
        <w:t>款规定的方式提出。</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В случае одобрения предложения администрация парка принимает соответствующее решение.</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在同意建议的情况下，园区管委会做出相关决定。</w:t>
      </w:r>
    </w:p>
    <w:p w:rsidR="00043154" w:rsidRPr="00043154" w:rsidRDefault="009F071C"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Pr>
          <w:rFonts w:ascii="Times New Roman" w:eastAsia="SimSun" w:hAnsi="Times New Roman" w:cs="Times New Roman"/>
          <w:sz w:val="30"/>
          <w:szCs w:val="30"/>
        </w:rPr>
        <w:t>4. </w:t>
      </w:r>
      <w:r w:rsidR="00043154" w:rsidRPr="00043154">
        <w:rPr>
          <w:rFonts w:ascii="Times New Roman" w:eastAsia="SimSun" w:hAnsi="Times New Roman" w:cs="Times New Roman"/>
          <w:sz w:val="30"/>
          <w:szCs w:val="30"/>
        </w:rPr>
        <w:t>Наименование составной части индустриального парка «Великий камень»</w:t>
      </w:r>
      <w:r>
        <w:rPr>
          <w:rFonts w:ascii="Times New Roman" w:eastAsia="SimSun" w:hAnsi="Times New Roman" w:cs="Times New Roman"/>
          <w:sz w:val="30"/>
          <w:szCs w:val="30"/>
        </w:rPr>
        <w:t xml:space="preserve"> </w:t>
      </w:r>
      <w:r w:rsidR="00043154" w:rsidRPr="00043154">
        <w:rPr>
          <w:rFonts w:ascii="Times New Roman" w:eastAsia="SimSun" w:hAnsi="Times New Roman" w:cs="Times New Roman"/>
          <w:sz w:val="30"/>
          <w:szCs w:val="30"/>
        </w:rPr>
        <w:t xml:space="preserve">считается присвоенным или она считается переименованной со </w:t>
      </w:r>
      <w:r w:rsidR="00043154" w:rsidRPr="00043154">
        <w:rPr>
          <w:rFonts w:ascii="Times New Roman" w:eastAsia="SimSun" w:hAnsi="Times New Roman" w:cs="Times New Roman"/>
          <w:sz w:val="30"/>
          <w:szCs w:val="30"/>
        </w:rPr>
        <w:lastRenderedPageBreak/>
        <w:t>дня вступления в силу соответствующего решения, если иное не определено этим решением.</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4.</w:t>
      </w:r>
      <w:r w:rsidRPr="00043154">
        <w:rPr>
          <w:rFonts w:ascii="Times New Roman" w:eastAsia="SimSun" w:hAnsi="Times New Roman" w:cs="Times New Roman"/>
          <w:sz w:val="30"/>
          <w:szCs w:val="30"/>
        </w:rPr>
        <w:t>自相关决定生效之日起，认为巨石工业园区组成部分已经被命名或更名，如果该决定未做其它规定。</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Указанное решение в десятидневный срок после его принятия направляется в</w:t>
      </w:r>
      <w:r w:rsidR="009F071C">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Государственный комитет по имуществу Республики Беларусь или иную</w:t>
      </w:r>
      <w:r w:rsidR="009F071C">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уполномоченную им организацию для государственного учета соответствующего</w:t>
      </w:r>
      <w:r w:rsidR="009F071C">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наименования.».</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在做出上述决定后的</w:t>
      </w:r>
      <w:r w:rsidRPr="00043154">
        <w:rPr>
          <w:rFonts w:ascii="Times New Roman" w:eastAsia="SimSun" w:hAnsi="Times New Roman" w:cs="Times New Roman"/>
          <w:sz w:val="30"/>
          <w:szCs w:val="30"/>
        </w:rPr>
        <w:t>10</w:t>
      </w:r>
      <w:r w:rsidRPr="00043154">
        <w:rPr>
          <w:rFonts w:ascii="Times New Roman" w:eastAsia="SimSun" w:hAnsi="Times New Roman" w:cs="Times New Roman"/>
          <w:sz w:val="30"/>
          <w:szCs w:val="30"/>
        </w:rPr>
        <w:t>天期限内，将其发送给白俄罗斯共和国国资委或其授权的其它单位用于对相关名称进行国家登记。</w:t>
      </w:r>
    </w:p>
    <w:p w:rsidR="00043154" w:rsidRPr="00043154" w:rsidRDefault="00122221"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Pr>
          <w:rFonts w:ascii="Times New Roman" w:eastAsia="SimSun" w:hAnsi="Times New Roman" w:cs="Times New Roman"/>
          <w:b/>
          <w:bCs/>
          <w:sz w:val="30"/>
          <w:szCs w:val="30"/>
        </w:rPr>
        <w:t>Статья 2. </w:t>
      </w:r>
      <w:r w:rsidR="00043154" w:rsidRPr="00043154">
        <w:rPr>
          <w:rFonts w:ascii="Times New Roman" w:eastAsia="SimSun" w:hAnsi="Times New Roman" w:cs="Times New Roman"/>
          <w:sz w:val="30"/>
          <w:szCs w:val="30"/>
        </w:rPr>
        <w:t>Совету Министров Республики Беларусь в трехмесячный срок:</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обеспечить приведение актов законодательства в соответствие с настоящим</w:t>
      </w:r>
      <w:r w:rsidR="009F071C">
        <w:rPr>
          <w:rFonts w:ascii="Times New Roman" w:eastAsia="SimSun" w:hAnsi="Times New Roman" w:cs="Times New Roman"/>
          <w:sz w:val="30"/>
          <w:szCs w:val="30"/>
        </w:rPr>
        <w:t xml:space="preserve"> </w:t>
      </w:r>
      <w:r w:rsidRPr="00043154">
        <w:rPr>
          <w:rFonts w:ascii="Times New Roman" w:eastAsia="SimSun" w:hAnsi="Times New Roman" w:cs="Times New Roman"/>
          <w:sz w:val="30"/>
          <w:szCs w:val="30"/>
        </w:rPr>
        <w:t>Законом;</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принять иные меры по реализации положений настоящего Закона.</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第</w:t>
      </w:r>
      <w:r w:rsidRPr="00043154">
        <w:rPr>
          <w:rFonts w:ascii="Times New Roman" w:eastAsia="SimSun" w:hAnsi="Times New Roman" w:cs="Times New Roman"/>
          <w:sz w:val="30"/>
          <w:szCs w:val="30"/>
        </w:rPr>
        <w:t>2</w:t>
      </w:r>
      <w:r w:rsidRPr="00043154">
        <w:rPr>
          <w:rFonts w:ascii="Times New Roman" w:eastAsia="SimSun" w:hAnsi="Times New Roman" w:cs="Times New Roman"/>
          <w:sz w:val="30"/>
          <w:szCs w:val="30"/>
        </w:rPr>
        <w:t>条</w:t>
      </w:r>
      <w:r w:rsidRPr="00043154">
        <w:rPr>
          <w:rFonts w:ascii="Times New Roman" w:eastAsia="SimSun" w:hAnsi="Times New Roman" w:cs="Times New Roman"/>
          <w:sz w:val="30"/>
          <w:szCs w:val="30"/>
        </w:rPr>
        <w:t>.</w:t>
      </w:r>
      <w:r w:rsidRPr="00043154">
        <w:rPr>
          <w:rFonts w:ascii="Times New Roman" w:eastAsia="SimSun" w:hAnsi="Times New Roman" w:cs="Times New Roman"/>
          <w:sz w:val="30"/>
          <w:szCs w:val="30"/>
        </w:rPr>
        <w:t>责成白俄罗斯共和国部长委员会在</w:t>
      </w:r>
      <w:r w:rsidRPr="00043154">
        <w:rPr>
          <w:rFonts w:ascii="Times New Roman" w:eastAsia="SimSun" w:hAnsi="Times New Roman" w:cs="Times New Roman"/>
          <w:sz w:val="30"/>
          <w:szCs w:val="30"/>
        </w:rPr>
        <w:t>3</w:t>
      </w:r>
      <w:r w:rsidRPr="00043154">
        <w:rPr>
          <w:rFonts w:ascii="Times New Roman" w:eastAsia="SimSun" w:hAnsi="Times New Roman" w:cs="Times New Roman"/>
          <w:sz w:val="30"/>
          <w:szCs w:val="30"/>
        </w:rPr>
        <w:t>个月期限内：</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保障法令与本法律相符合；</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采取其它措施落实本法律条款。</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b/>
          <w:bCs/>
          <w:sz w:val="30"/>
          <w:szCs w:val="30"/>
        </w:rPr>
        <w:t>Статья 3.</w:t>
      </w:r>
      <w:r w:rsidR="009F071C">
        <w:rPr>
          <w:rFonts w:ascii="Times New Roman" w:eastAsia="SimSun" w:hAnsi="Times New Roman" w:cs="Times New Roman"/>
          <w:b/>
          <w:bCs/>
          <w:sz w:val="30"/>
          <w:szCs w:val="30"/>
        </w:rPr>
        <w:t> </w:t>
      </w:r>
      <w:r w:rsidRPr="00043154">
        <w:rPr>
          <w:rFonts w:ascii="Times New Roman" w:eastAsia="SimSun" w:hAnsi="Times New Roman" w:cs="Times New Roman"/>
          <w:sz w:val="30"/>
          <w:szCs w:val="30"/>
        </w:rPr>
        <w:t>Настоящий Закон вступает в силу в следующем порядке:</w:t>
      </w:r>
    </w:p>
    <w:p w:rsidR="00043154" w:rsidRPr="00043154" w:rsidRDefault="009F071C"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Pr>
          <w:rFonts w:ascii="Times New Roman" w:eastAsia="SimSun" w:hAnsi="Times New Roman" w:cs="Times New Roman"/>
          <w:sz w:val="30"/>
          <w:szCs w:val="30"/>
        </w:rPr>
        <w:t>статья 1 </w:t>
      </w:r>
      <w:r w:rsidR="00043154" w:rsidRPr="00043154">
        <w:rPr>
          <w:rFonts w:ascii="Times New Roman" w:eastAsia="SimSun" w:hAnsi="Times New Roman" w:cs="Times New Roman"/>
          <w:sz w:val="30"/>
          <w:szCs w:val="30"/>
        </w:rPr>
        <w:t>–</w:t>
      </w:r>
      <w:r>
        <w:rPr>
          <w:rFonts w:ascii="Times New Roman" w:eastAsia="SimSun" w:hAnsi="Times New Roman" w:cs="Times New Roman"/>
          <w:sz w:val="30"/>
          <w:szCs w:val="30"/>
        </w:rPr>
        <w:t> </w:t>
      </w:r>
      <w:r w:rsidR="00043154" w:rsidRPr="00043154">
        <w:rPr>
          <w:rFonts w:ascii="Times New Roman" w:eastAsia="SimSun" w:hAnsi="Times New Roman" w:cs="Times New Roman"/>
          <w:sz w:val="30"/>
          <w:szCs w:val="30"/>
        </w:rPr>
        <w:t>через три месяца после официального опубликования настоящего Закона;</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sz w:val="30"/>
          <w:szCs w:val="30"/>
        </w:rPr>
      </w:pPr>
      <w:r w:rsidRPr="00043154">
        <w:rPr>
          <w:rFonts w:ascii="Times New Roman" w:eastAsia="SimSun" w:hAnsi="Times New Roman" w:cs="Times New Roman"/>
          <w:sz w:val="30"/>
          <w:szCs w:val="30"/>
        </w:rPr>
        <w:t>иные положения</w:t>
      </w:r>
      <w:r w:rsidR="009F071C">
        <w:rPr>
          <w:rFonts w:ascii="Times New Roman" w:eastAsia="SimSun" w:hAnsi="Times New Roman" w:cs="Times New Roman"/>
          <w:sz w:val="30"/>
          <w:szCs w:val="30"/>
        </w:rPr>
        <w:t> </w:t>
      </w:r>
      <w:r w:rsidRPr="00043154">
        <w:rPr>
          <w:rFonts w:ascii="Times New Roman" w:eastAsia="SimSun" w:hAnsi="Times New Roman" w:cs="Times New Roman"/>
          <w:sz w:val="30"/>
          <w:szCs w:val="30"/>
        </w:rPr>
        <w:t>–</w:t>
      </w:r>
      <w:r w:rsidR="009F071C">
        <w:rPr>
          <w:rFonts w:ascii="Times New Roman" w:eastAsia="SimSun" w:hAnsi="Times New Roman" w:cs="Times New Roman"/>
          <w:sz w:val="30"/>
          <w:szCs w:val="30"/>
        </w:rPr>
        <w:t> </w:t>
      </w:r>
      <w:r w:rsidRPr="00043154">
        <w:rPr>
          <w:rFonts w:ascii="Times New Roman" w:eastAsia="SimSun" w:hAnsi="Times New Roman" w:cs="Times New Roman"/>
          <w:sz w:val="30"/>
          <w:szCs w:val="30"/>
        </w:rPr>
        <w:t>после официального опубликования настоящего Закона.</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bCs/>
          <w:sz w:val="30"/>
          <w:szCs w:val="30"/>
        </w:rPr>
      </w:pPr>
      <w:r w:rsidRPr="00043154">
        <w:rPr>
          <w:rFonts w:ascii="Times New Roman" w:eastAsia="SimSun" w:hAnsi="Times New Roman" w:cs="Times New Roman"/>
          <w:bCs/>
          <w:sz w:val="30"/>
          <w:szCs w:val="30"/>
          <w:lang w:val="en-US"/>
        </w:rPr>
        <w:t>第</w:t>
      </w:r>
      <w:r w:rsidRPr="00043154">
        <w:rPr>
          <w:rFonts w:ascii="Times New Roman" w:eastAsia="SimSun" w:hAnsi="Times New Roman" w:cs="Times New Roman"/>
          <w:bCs/>
          <w:sz w:val="30"/>
          <w:szCs w:val="30"/>
          <w:lang w:val="en-US"/>
        </w:rPr>
        <w:t>3</w:t>
      </w:r>
      <w:r w:rsidRPr="00043154">
        <w:rPr>
          <w:rFonts w:ascii="Times New Roman" w:eastAsia="SimSun" w:hAnsi="Times New Roman" w:cs="Times New Roman"/>
          <w:bCs/>
          <w:sz w:val="30"/>
          <w:szCs w:val="30"/>
          <w:lang w:val="en-US"/>
        </w:rPr>
        <w:t>条</w:t>
      </w:r>
      <w:r w:rsidRPr="00043154">
        <w:rPr>
          <w:rFonts w:ascii="Times New Roman" w:eastAsia="SimSun" w:hAnsi="Times New Roman" w:cs="Times New Roman"/>
          <w:bCs/>
          <w:sz w:val="30"/>
          <w:szCs w:val="30"/>
          <w:lang w:val="en-US"/>
        </w:rPr>
        <w:t>.</w:t>
      </w:r>
      <w:r w:rsidRPr="00043154">
        <w:rPr>
          <w:rFonts w:ascii="Times New Roman" w:eastAsia="SimSun" w:hAnsi="Times New Roman" w:cs="Times New Roman"/>
          <w:bCs/>
          <w:sz w:val="30"/>
          <w:szCs w:val="30"/>
          <w:lang w:val="en-US"/>
        </w:rPr>
        <w:t>本法律以下列方式生效</w:t>
      </w:r>
      <w:r w:rsidRPr="00043154">
        <w:rPr>
          <w:rFonts w:ascii="Times New Roman" w:eastAsia="SimSun" w:hAnsi="Times New Roman" w:cs="Times New Roman"/>
          <w:bCs/>
          <w:sz w:val="30"/>
          <w:szCs w:val="30"/>
        </w:rPr>
        <w:t>：</w:t>
      </w:r>
    </w:p>
    <w:p w:rsidR="00043154" w:rsidRPr="00043154" w:rsidRDefault="00043154" w:rsidP="009F071C">
      <w:pPr>
        <w:widowControl w:val="0"/>
        <w:numPr>
          <w:ilvl w:val="0"/>
          <w:numId w:val="1"/>
        </w:numPr>
        <w:autoSpaceDE w:val="0"/>
        <w:autoSpaceDN w:val="0"/>
        <w:adjustRightInd w:val="0"/>
        <w:spacing w:after="0" w:line="240" w:lineRule="auto"/>
        <w:ind w:left="0" w:firstLine="709"/>
        <w:jc w:val="both"/>
        <w:rPr>
          <w:rFonts w:ascii="Times New Roman" w:eastAsia="SimSun" w:hAnsi="Times New Roman" w:cs="Times New Roman"/>
          <w:bCs/>
          <w:sz w:val="30"/>
          <w:szCs w:val="30"/>
          <w:lang w:val="en-US"/>
        </w:rPr>
      </w:pPr>
      <w:r w:rsidRPr="00043154">
        <w:rPr>
          <w:rFonts w:ascii="Times New Roman" w:eastAsia="SimSun" w:hAnsi="Times New Roman" w:cs="Times New Roman"/>
          <w:bCs/>
          <w:sz w:val="30"/>
          <w:szCs w:val="30"/>
          <w:lang w:val="en-US"/>
        </w:rPr>
        <w:t xml:space="preserve">– </w:t>
      </w:r>
      <w:r w:rsidRPr="00043154">
        <w:rPr>
          <w:rFonts w:ascii="Times New Roman" w:eastAsia="SimSun" w:hAnsi="Times New Roman" w:cs="Times New Roman"/>
          <w:bCs/>
          <w:sz w:val="30"/>
          <w:szCs w:val="30"/>
          <w:lang w:val="en-US"/>
        </w:rPr>
        <w:t>正式颁布本法律后过</w:t>
      </w:r>
      <w:r w:rsidRPr="00043154">
        <w:rPr>
          <w:rFonts w:ascii="Times New Roman" w:eastAsia="SimSun" w:hAnsi="Times New Roman" w:cs="Times New Roman"/>
          <w:bCs/>
          <w:sz w:val="30"/>
          <w:szCs w:val="30"/>
          <w:lang w:val="en-US"/>
        </w:rPr>
        <w:t>3</w:t>
      </w:r>
      <w:r w:rsidRPr="00043154">
        <w:rPr>
          <w:rFonts w:ascii="Times New Roman" w:eastAsia="SimSun" w:hAnsi="Times New Roman" w:cs="Times New Roman"/>
          <w:bCs/>
          <w:sz w:val="30"/>
          <w:szCs w:val="30"/>
          <w:lang w:val="en-US"/>
        </w:rPr>
        <w:t>个月；</w:t>
      </w:r>
    </w:p>
    <w:p w:rsidR="00043154" w:rsidRPr="00043154" w:rsidRDefault="00043154" w:rsidP="009F071C">
      <w:pPr>
        <w:widowControl w:val="0"/>
        <w:autoSpaceDE w:val="0"/>
        <w:autoSpaceDN w:val="0"/>
        <w:adjustRightInd w:val="0"/>
        <w:spacing w:after="0" w:line="240" w:lineRule="auto"/>
        <w:ind w:firstLine="709"/>
        <w:jc w:val="both"/>
        <w:rPr>
          <w:rFonts w:ascii="Times New Roman" w:eastAsia="SimSun" w:hAnsi="Times New Roman" w:cs="Times New Roman"/>
          <w:bCs/>
          <w:sz w:val="30"/>
          <w:szCs w:val="30"/>
          <w:lang w:val="en-US"/>
        </w:rPr>
      </w:pPr>
      <w:r w:rsidRPr="00043154">
        <w:rPr>
          <w:rFonts w:ascii="Times New Roman" w:eastAsia="SimSun" w:hAnsi="Times New Roman" w:cs="Times New Roman"/>
          <w:bCs/>
          <w:sz w:val="30"/>
          <w:szCs w:val="30"/>
          <w:lang w:val="en-US"/>
        </w:rPr>
        <w:t>其它条款</w:t>
      </w:r>
      <w:r w:rsidRPr="00043154">
        <w:rPr>
          <w:rFonts w:ascii="Times New Roman" w:eastAsia="SimSun" w:hAnsi="Times New Roman" w:cs="Times New Roman"/>
          <w:bCs/>
          <w:sz w:val="30"/>
          <w:szCs w:val="30"/>
          <w:lang w:val="en-US"/>
        </w:rPr>
        <w:t xml:space="preserve"> - </w:t>
      </w:r>
      <w:r w:rsidRPr="00043154">
        <w:rPr>
          <w:rFonts w:ascii="Times New Roman" w:eastAsia="SimSun" w:hAnsi="Times New Roman" w:cs="Times New Roman"/>
          <w:bCs/>
          <w:sz w:val="30"/>
          <w:szCs w:val="30"/>
          <w:lang w:val="en-US"/>
        </w:rPr>
        <w:t>正式颁布本法律后。</w:t>
      </w:r>
    </w:p>
    <w:p w:rsidR="00043154" w:rsidRPr="00043154" w:rsidRDefault="00043154" w:rsidP="00043154">
      <w:pPr>
        <w:widowControl w:val="0"/>
        <w:autoSpaceDE w:val="0"/>
        <w:autoSpaceDN w:val="0"/>
        <w:adjustRightInd w:val="0"/>
        <w:spacing w:after="0" w:line="240" w:lineRule="auto"/>
        <w:jc w:val="both"/>
        <w:rPr>
          <w:rFonts w:ascii="Times New Roman" w:eastAsia="SimSun" w:hAnsi="Times New Roman" w:cs="Times New Roman"/>
          <w:b/>
          <w:bCs/>
          <w:sz w:val="30"/>
          <w:szCs w:val="30"/>
          <w:lang w:val="en-US"/>
        </w:rPr>
      </w:pPr>
    </w:p>
    <w:p w:rsidR="00043154" w:rsidRPr="00043154" w:rsidRDefault="00043154" w:rsidP="009D1CA1">
      <w:pPr>
        <w:widowControl w:val="0"/>
        <w:tabs>
          <w:tab w:val="left" w:pos="6804"/>
        </w:tabs>
        <w:autoSpaceDE w:val="0"/>
        <w:autoSpaceDN w:val="0"/>
        <w:adjustRightInd w:val="0"/>
        <w:spacing w:after="0" w:line="240" w:lineRule="auto"/>
        <w:jc w:val="both"/>
        <w:rPr>
          <w:rFonts w:ascii="Times New Roman" w:eastAsia="SimSun" w:hAnsi="Times New Roman" w:cs="Times New Roman"/>
          <w:b/>
          <w:bCs/>
          <w:sz w:val="30"/>
          <w:szCs w:val="30"/>
        </w:rPr>
      </w:pPr>
      <w:r w:rsidRPr="00043154">
        <w:rPr>
          <w:rFonts w:ascii="Times New Roman" w:eastAsia="SimSun" w:hAnsi="Times New Roman" w:cs="Times New Roman"/>
          <w:b/>
          <w:bCs/>
          <w:sz w:val="30"/>
          <w:szCs w:val="30"/>
        </w:rPr>
        <w:t xml:space="preserve">Президент Республики Беларусь </w:t>
      </w:r>
      <w:r w:rsidR="009D1CA1">
        <w:rPr>
          <w:rFonts w:ascii="Times New Roman" w:eastAsia="SimSun" w:hAnsi="Times New Roman" w:cs="Times New Roman"/>
          <w:b/>
          <w:bCs/>
          <w:sz w:val="30"/>
          <w:szCs w:val="30"/>
        </w:rPr>
        <w:t xml:space="preserve">                               </w:t>
      </w:r>
      <w:proofErr w:type="spellStart"/>
      <w:r w:rsidRPr="00043154">
        <w:rPr>
          <w:rFonts w:ascii="Times New Roman" w:eastAsia="SimSun" w:hAnsi="Times New Roman" w:cs="Times New Roman"/>
          <w:b/>
          <w:bCs/>
          <w:sz w:val="30"/>
          <w:szCs w:val="30"/>
        </w:rPr>
        <w:t>А.Лукашенко</w:t>
      </w:r>
      <w:proofErr w:type="spellEnd"/>
    </w:p>
    <w:p w:rsidR="001933A5" w:rsidRPr="009D1CA1" w:rsidRDefault="00043154" w:rsidP="009D1CA1">
      <w:pPr>
        <w:widowControl w:val="0"/>
        <w:autoSpaceDE w:val="0"/>
        <w:autoSpaceDN w:val="0"/>
        <w:adjustRightInd w:val="0"/>
        <w:spacing w:after="0" w:line="240" w:lineRule="auto"/>
        <w:jc w:val="both"/>
        <w:rPr>
          <w:rFonts w:ascii="Times New Roman" w:eastAsia="SimSun" w:hAnsi="Times New Roman" w:cs="Times New Roman"/>
          <w:b/>
          <w:bCs/>
          <w:sz w:val="30"/>
          <w:szCs w:val="30"/>
        </w:rPr>
      </w:pPr>
      <w:r w:rsidRPr="00043154">
        <w:rPr>
          <w:rFonts w:ascii="Times New Roman" w:eastAsia="SimSun" w:hAnsi="Times New Roman" w:cs="Times New Roman"/>
          <w:b/>
          <w:bCs/>
          <w:sz w:val="30"/>
          <w:szCs w:val="30"/>
          <w:lang w:val="en-US"/>
        </w:rPr>
        <w:t>白俄罗斯共和国总统</w:t>
      </w:r>
      <w:r w:rsidR="009D1CA1">
        <w:rPr>
          <w:rFonts w:ascii="Times New Roman" w:eastAsia="SimSun" w:hAnsi="Times New Roman" w:cs="Times New Roman"/>
          <w:b/>
          <w:bCs/>
          <w:sz w:val="30"/>
          <w:szCs w:val="30"/>
        </w:rPr>
        <w:t xml:space="preserve">                                                        </w:t>
      </w:r>
      <w:r w:rsidRPr="00043154">
        <w:rPr>
          <w:rFonts w:ascii="Times New Roman" w:eastAsia="SimSun" w:hAnsi="Times New Roman" w:cs="Times New Roman"/>
          <w:b/>
          <w:bCs/>
          <w:sz w:val="30"/>
          <w:szCs w:val="30"/>
          <w:lang w:val="en-US"/>
        </w:rPr>
        <w:t>A.</w:t>
      </w:r>
      <w:r w:rsidRPr="00043154">
        <w:rPr>
          <w:rFonts w:ascii="Times New Roman" w:eastAsia="SimSun" w:hAnsi="Times New Roman" w:cs="Times New Roman"/>
          <w:b/>
          <w:bCs/>
          <w:sz w:val="30"/>
          <w:szCs w:val="30"/>
          <w:lang w:val="en-US"/>
        </w:rPr>
        <w:t>卢卡申科</w:t>
      </w:r>
    </w:p>
    <w:sectPr w:rsidR="001933A5" w:rsidRPr="009D1CA1" w:rsidSect="00043154">
      <w:headerReference w:type="default" r:id="rId7"/>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3996" w:rsidRDefault="00D43996" w:rsidP="009D1CA1">
      <w:pPr>
        <w:spacing w:after="0" w:line="240" w:lineRule="auto"/>
      </w:pPr>
      <w:r>
        <w:separator/>
      </w:r>
    </w:p>
  </w:endnote>
  <w:endnote w:type="continuationSeparator" w:id="0">
    <w:p w:rsidR="00D43996" w:rsidRDefault="00D43996" w:rsidP="009D1C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3996" w:rsidRDefault="00D43996" w:rsidP="009D1CA1">
      <w:pPr>
        <w:spacing w:after="0" w:line="240" w:lineRule="auto"/>
      </w:pPr>
      <w:r>
        <w:separator/>
      </w:r>
    </w:p>
  </w:footnote>
  <w:footnote w:type="continuationSeparator" w:id="0">
    <w:p w:rsidR="00D43996" w:rsidRDefault="00D43996" w:rsidP="009D1C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66984055"/>
      <w:docPartObj>
        <w:docPartGallery w:val="Page Numbers (Top of Page)"/>
        <w:docPartUnique/>
      </w:docPartObj>
    </w:sdtPr>
    <w:sdtEndPr>
      <w:rPr>
        <w:rFonts w:ascii="Times New Roman" w:hAnsi="Times New Roman" w:cs="Times New Roman"/>
        <w:sz w:val="26"/>
        <w:szCs w:val="26"/>
      </w:rPr>
    </w:sdtEndPr>
    <w:sdtContent>
      <w:p w:rsidR="006F30AF" w:rsidRPr="009D1CA1" w:rsidRDefault="007E4E6B" w:rsidP="009D1CA1">
        <w:pPr>
          <w:pStyle w:val="a3"/>
          <w:jc w:val="center"/>
          <w:rPr>
            <w:rFonts w:ascii="Times New Roman" w:hAnsi="Times New Roman" w:cs="Times New Roman"/>
            <w:sz w:val="26"/>
            <w:szCs w:val="26"/>
          </w:rPr>
        </w:pPr>
        <w:r w:rsidRPr="009D1CA1">
          <w:rPr>
            <w:rFonts w:ascii="Times New Roman" w:hAnsi="Times New Roman" w:cs="Times New Roman"/>
            <w:sz w:val="26"/>
            <w:szCs w:val="26"/>
          </w:rPr>
          <w:fldChar w:fldCharType="begin"/>
        </w:r>
        <w:r w:rsidRPr="009D1CA1">
          <w:rPr>
            <w:rFonts w:ascii="Times New Roman" w:hAnsi="Times New Roman" w:cs="Times New Roman"/>
            <w:sz w:val="26"/>
            <w:szCs w:val="26"/>
          </w:rPr>
          <w:instrText>PAGE   \* MERGEFORMAT</w:instrText>
        </w:r>
        <w:r w:rsidRPr="009D1CA1">
          <w:rPr>
            <w:rFonts w:ascii="Times New Roman" w:hAnsi="Times New Roman" w:cs="Times New Roman"/>
            <w:sz w:val="26"/>
            <w:szCs w:val="26"/>
          </w:rPr>
          <w:fldChar w:fldCharType="separate"/>
        </w:r>
        <w:r w:rsidR="00FC40E3">
          <w:rPr>
            <w:rFonts w:ascii="Times New Roman" w:hAnsi="Times New Roman" w:cs="Times New Roman"/>
            <w:noProof/>
            <w:sz w:val="26"/>
            <w:szCs w:val="26"/>
          </w:rPr>
          <w:t>4</w:t>
        </w:r>
        <w:r w:rsidRPr="009D1CA1">
          <w:rPr>
            <w:rFonts w:ascii="Times New Roman" w:hAnsi="Times New Roman" w:cs="Times New Roman"/>
            <w:sz w:val="26"/>
            <w:szCs w:val="26"/>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CC0CE6"/>
    <w:multiLevelType w:val="hybridMultilevel"/>
    <w:tmpl w:val="35C088BE"/>
    <w:lvl w:ilvl="0" w:tplc="915E4624">
      <w:start w:val="1"/>
      <w:numFmt w:val="japaneseCounting"/>
      <w:lvlText w:val="第%1条"/>
      <w:lvlJc w:val="left"/>
      <w:pPr>
        <w:ind w:left="810" w:hanging="8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44EB"/>
    <w:rsid w:val="000244EB"/>
    <w:rsid w:val="00043154"/>
    <w:rsid w:val="00102EC8"/>
    <w:rsid w:val="00122221"/>
    <w:rsid w:val="001933A5"/>
    <w:rsid w:val="001E2A82"/>
    <w:rsid w:val="002E2345"/>
    <w:rsid w:val="00645EA8"/>
    <w:rsid w:val="007E4E6B"/>
    <w:rsid w:val="00810273"/>
    <w:rsid w:val="00843892"/>
    <w:rsid w:val="009D1CA1"/>
    <w:rsid w:val="009F071C"/>
    <w:rsid w:val="00D43996"/>
    <w:rsid w:val="00FC40E3"/>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748F86-851C-4463-817B-72D536684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5EA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645EA8"/>
  </w:style>
  <w:style w:type="paragraph" w:styleId="a5">
    <w:name w:val="footer"/>
    <w:basedOn w:val="a"/>
    <w:link w:val="a6"/>
    <w:uiPriority w:val="99"/>
    <w:unhideWhenUsed/>
    <w:rsid w:val="009D1CA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D1C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874</Words>
  <Characters>4983</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Кручко В.</dc:creator>
  <cp:lastModifiedBy>Пользователь Windows</cp:lastModifiedBy>
  <cp:revision>2</cp:revision>
  <cp:lastPrinted>2018-01-20T06:42:00Z</cp:lastPrinted>
  <dcterms:created xsi:type="dcterms:W3CDTF">2018-12-20T12:06:00Z</dcterms:created>
  <dcterms:modified xsi:type="dcterms:W3CDTF">2018-12-20T12:06:00Z</dcterms:modified>
</cp:coreProperties>
</file>