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5205" w:rsidRPr="00335CA9" w:rsidRDefault="00DE0BF8" w:rsidP="00335CA9">
      <w:pPr>
        <w:pStyle w:val="ConsPlusTitle"/>
        <w:spacing w:line="440" w:lineRule="exact"/>
        <w:jc w:val="center"/>
        <w:rPr>
          <w:rFonts w:asciiTheme="minorEastAsia" w:eastAsiaTheme="minorEastAsia" w:hAnsiTheme="minorEastAsia" w:cs="Times New Roman"/>
          <w:b w:val="0"/>
          <w:sz w:val="28"/>
          <w:szCs w:val="28"/>
        </w:rPr>
      </w:pPr>
      <w:bookmarkStart w:id="0" w:name="_GoBack"/>
      <w:bookmarkEnd w:id="0"/>
      <w:r w:rsidRPr="00335CA9">
        <w:rPr>
          <w:rFonts w:asciiTheme="minorEastAsia" w:eastAsiaTheme="minorEastAsia" w:hAnsiTheme="minorEastAsia" w:cs="Times New Roman" w:hint="eastAsia"/>
          <w:b w:val="0"/>
          <w:sz w:val="28"/>
          <w:szCs w:val="28"/>
        </w:rPr>
        <w:t>关于变更地块用途办法的规定</w:t>
      </w:r>
    </w:p>
    <w:p w:rsidR="00256765" w:rsidRPr="00335CA9" w:rsidRDefault="00DE0BF8" w:rsidP="00335CA9">
      <w:pPr>
        <w:pStyle w:val="ConsPlusNonformat"/>
        <w:spacing w:line="440" w:lineRule="exact"/>
        <w:ind w:leftChars="-3" w:left="6595" w:hangingChars="2751" w:hanging="6602"/>
        <w:jc w:val="center"/>
        <w:rPr>
          <w:rFonts w:asciiTheme="minorEastAsia" w:eastAsiaTheme="minorEastAsia" w:hAnsiTheme="minorEastAsia" w:cs="Times New Roman"/>
          <w:sz w:val="24"/>
          <w:szCs w:val="24"/>
        </w:rPr>
      </w:pPr>
      <w:r w:rsidRPr="00335CA9">
        <w:rPr>
          <w:rFonts w:asciiTheme="minorEastAsia" w:eastAsiaTheme="minorEastAsia" w:hAnsiTheme="minorEastAsia" w:cs="Times New Roman" w:hint="eastAsia"/>
          <w:sz w:val="24"/>
          <w:szCs w:val="24"/>
        </w:rPr>
        <w:t>（</w:t>
      </w:r>
      <w:r w:rsidR="004C7693" w:rsidRPr="00335CA9">
        <w:rPr>
          <w:rFonts w:asciiTheme="minorEastAsia" w:eastAsiaTheme="minorEastAsia" w:hAnsiTheme="minorEastAsia" w:cs="Times New Roman"/>
          <w:sz w:val="24"/>
          <w:szCs w:val="24"/>
        </w:rPr>
        <w:t>白俄罗斯共和国部长</w:t>
      </w:r>
      <w:r w:rsidR="004C7693" w:rsidRPr="00335CA9">
        <w:rPr>
          <w:rFonts w:asciiTheme="minorEastAsia" w:eastAsiaTheme="minorEastAsia" w:hAnsiTheme="minorEastAsia" w:cs="Times New Roman" w:hint="eastAsia"/>
          <w:sz w:val="24"/>
          <w:szCs w:val="24"/>
        </w:rPr>
        <w:t>会议</w:t>
      </w:r>
      <w:r w:rsidR="004C7693" w:rsidRPr="00335CA9">
        <w:rPr>
          <w:rFonts w:asciiTheme="minorEastAsia" w:eastAsiaTheme="minorEastAsia" w:hAnsiTheme="minorEastAsia" w:cs="Times New Roman"/>
          <w:sz w:val="24"/>
          <w:szCs w:val="24"/>
        </w:rPr>
        <w:t>2011年12月30日</w:t>
      </w:r>
      <w:r w:rsidR="004C7693" w:rsidRPr="00335CA9">
        <w:rPr>
          <w:rFonts w:asciiTheme="minorEastAsia" w:eastAsiaTheme="minorEastAsia" w:hAnsiTheme="minorEastAsia" w:cs="Times New Roman" w:hint="eastAsia"/>
          <w:sz w:val="24"/>
          <w:szCs w:val="24"/>
        </w:rPr>
        <w:t>第1780号决议批准，</w:t>
      </w:r>
    </w:p>
    <w:p w:rsidR="00DE0BF8" w:rsidRPr="00335CA9" w:rsidRDefault="00DE0BF8" w:rsidP="00335CA9">
      <w:pPr>
        <w:pStyle w:val="ConsPlusNonformat"/>
        <w:spacing w:line="440" w:lineRule="exact"/>
        <w:ind w:leftChars="-3" w:left="6595" w:hangingChars="2751" w:hanging="6602"/>
        <w:jc w:val="center"/>
        <w:rPr>
          <w:rFonts w:asciiTheme="minorEastAsia" w:eastAsiaTheme="minorEastAsia" w:hAnsiTheme="minorEastAsia" w:cs="Times New Roman"/>
          <w:sz w:val="24"/>
          <w:szCs w:val="24"/>
        </w:rPr>
      </w:pPr>
      <w:r w:rsidRPr="00335CA9">
        <w:rPr>
          <w:rFonts w:asciiTheme="minorEastAsia" w:eastAsiaTheme="minorEastAsia" w:hAnsiTheme="minorEastAsia" w:cs="Times New Roman" w:hint="eastAsia"/>
          <w:sz w:val="24"/>
          <w:szCs w:val="24"/>
        </w:rPr>
        <w:t>2017年8月18日第627号决议修订）</w:t>
      </w:r>
    </w:p>
    <w:p w:rsidR="00251CF2" w:rsidRPr="00335CA9" w:rsidRDefault="00251CF2" w:rsidP="00335CA9">
      <w:pPr>
        <w:pStyle w:val="ConsPlusNormal"/>
        <w:spacing w:line="440" w:lineRule="exact"/>
        <w:ind w:firstLine="540"/>
        <w:jc w:val="both"/>
        <w:rPr>
          <w:rFonts w:asciiTheme="minorEastAsia" w:eastAsiaTheme="minorEastAsia" w:hAnsiTheme="minorEastAsia" w:cs="Times New Roman"/>
          <w:szCs w:val="24"/>
        </w:rPr>
      </w:pPr>
    </w:p>
    <w:p w:rsidR="00E45205" w:rsidRPr="00335CA9" w:rsidRDefault="00FF53F8" w:rsidP="00335CA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Times New Roman" w:hint="eastAsia"/>
          <w:szCs w:val="24"/>
        </w:rPr>
        <w:t>1</w:t>
      </w:r>
      <w:r w:rsidRPr="00335CA9">
        <w:rPr>
          <w:rFonts w:asciiTheme="minorEastAsia" w:eastAsiaTheme="minorEastAsia" w:hAnsiTheme="minorEastAsia" w:cs="Times New Roman"/>
          <w:szCs w:val="24"/>
        </w:rPr>
        <w:t>.</w:t>
      </w:r>
      <w:r w:rsidR="006F4044" w:rsidRPr="00335CA9">
        <w:rPr>
          <w:rFonts w:asciiTheme="minorEastAsia" w:eastAsiaTheme="minorEastAsia" w:hAnsiTheme="minorEastAsia" w:cs="Times New Roman" w:hint="eastAsia"/>
          <w:szCs w:val="24"/>
        </w:rPr>
        <w:t>本“规定”规定已经按规定程序向公民、个体经营者、法人（包括自由经济区居民企业、由自由经济区管委会管理的旅游疗养专业园区的居民企业、“巨石”中白工业园（以下称“园区”）居民企业和投资者）、</w:t>
      </w:r>
      <w:r w:rsidR="006F4044" w:rsidRPr="00335CA9">
        <w:rPr>
          <w:rFonts w:asciiTheme="minorEastAsia" w:eastAsiaTheme="minorEastAsia" w:hAnsiTheme="minorEastAsia" w:cs="Times New Roman"/>
          <w:szCs w:val="24"/>
        </w:rPr>
        <w:t>合资封闭式中白工业园区开发股份公司</w:t>
      </w:r>
      <w:r w:rsidR="006F4044" w:rsidRPr="00335CA9">
        <w:rPr>
          <w:rFonts w:asciiTheme="minorEastAsia" w:eastAsiaTheme="minorEastAsia" w:hAnsiTheme="minorEastAsia" w:cs="Times New Roman" w:hint="eastAsia"/>
          <w:szCs w:val="24"/>
        </w:rPr>
        <w:t>和园区内注册的其他经营主体提供的地块，在法律不禁止的情况下变更用途的办法。</w:t>
      </w:r>
    </w:p>
    <w:p w:rsidR="00203F5A" w:rsidRPr="00335CA9" w:rsidRDefault="00FF53F8" w:rsidP="00335CA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Times New Roman" w:hint="eastAsia"/>
          <w:szCs w:val="24"/>
        </w:rPr>
        <w:t>2</w:t>
      </w:r>
      <w:r w:rsidRPr="00335CA9">
        <w:rPr>
          <w:rFonts w:asciiTheme="minorEastAsia" w:eastAsiaTheme="minorEastAsia" w:hAnsiTheme="minorEastAsia" w:cs="Times New Roman"/>
          <w:szCs w:val="24"/>
        </w:rPr>
        <w:t>.</w:t>
      </w:r>
      <w:r w:rsidR="00212122" w:rsidRPr="00335CA9">
        <w:rPr>
          <w:rFonts w:asciiTheme="minorEastAsia" w:eastAsiaTheme="minorEastAsia" w:hAnsiTheme="minorEastAsia" w:cs="Times New Roman"/>
          <w:szCs w:val="24"/>
        </w:rPr>
        <w:t>关于</w:t>
      </w:r>
      <w:r w:rsidR="00C8230C" w:rsidRPr="00335CA9">
        <w:rPr>
          <w:rFonts w:asciiTheme="minorEastAsia" w:eastAsiaTheme="minorEastAsia" w:hAnsiTheme="minorEastAsia" w:cs="Times New Roman"/>
          <w:szCs w:val="24"/>
        </w:rPr>
        <w:t>变更地块用途的决定</w:t>
      </w:r>
      <w:r w:rsidR="00FD29FB" w:rsidRPr="00335CA9">
        <w:rPr>
          <w:rFonts w:asciiTheme="minorEastAsia" w:eastAsiaTheme="minorEastAsia" w:hAnsiTheme="minorEastAsia" w:cs="Times New Roman" w:hint="eastAsia"/>
          <w:szCs w:val="24"/>
        </w:rPr>
        <w:t>只</w:t>
      </w:r>
      <w:r w:rsidR="00FD29FB" w:rsidRPr="00335CA9">
        <w:rPr>
          <w:rFonts w:asciiTheme="minorEastAsia" w:eastAsiaTheme="minorEastAsia" w:hAnsiTheme="minorEastAsia" w:cs="Times New Roman"/>
          <w:szCs w:val="24"/>
        </w:rPr>
        <w:t>能针对在现场划定了边界（</w:t>
      </w:r>
      <w:r w:rsidR="00EA28C9" w:rsidRPr="00335CA9">
        <w:rPr>
          <w:rFonts w:asciiTheme="minorEastAsia" w:eastAsiaTheme="minorEastAsia" w:hAnsiTheme="minorEastAsia" w:cs="Times New Roman"/>
          <w:szCs w:val="24"/>
        </w:rPr>
        <w:t>用</w:t>
      </w:r>
      <w:r w:rsidR="00F67E6B" w:rsidRPr="00335CA9">
        <w:rPr>
          <w:rFonts w:asciiTheme="minorEastAsia" w:eastAsiaTheme="minorEastAsia" w:hAnsiTheme="minorEastAsia" w:cs="Times New Roman"/>
          <w:szCs w:val="24"/>
        </w:rPr>
        <w:t>界标标定其</w:t>
      </w:r>
      <w:r w:rsidR="009A61CB" w:rsidRPr="00335CA9">
        <w:rPr>
          <w:rFonts w:asciiTheme="minorEastAsia" w:eastAsiaTheme="minorEastAsia" w:hAnsiTheme="minorEastAsia" w:cs="Times New Roman" w:hint="eastAsia"/>
          <w:szCs w:val="24"/>
        </w:rPr>
        <w:t>四角</w:t>
      </w:r>
      <w:r w:rsidR="00FD29FB" w:rsidRPr="00335CA9">
        <w:rPr>
          <w:rFonts w:asciiTheme="minorEastAsia" w:eastAsiaTheme="minorEastAsia" w:hAnsiTheme="minorEastAsia" w:cs="Times New Roman"/>
          <w:szCs w:val="24"/>
        </w:rPr>
        <w:t>）</w:t>
      </w:r>
      <w:r w:rsidR="00E5448B" w:rsidRPr="00335CA9">
        <w:rPr>
          <w:rFonts w:asciiTheme="minorEastAsia" w:eastAsiaTheme="minorEastAsia" w:hAnsiTheme="minorEastAsia" w:cs="Times New Roman"/>
          <w:szCs w:val="24"/>
        </w:rPr>
        <w:t>，</w:t>
      </w:r>
      <w:r w:rsidR="00F67E6B" w:rsidRPr="00335CA9">
        <w:rPr>
          <w:rFonts w:asciiTheme="minorEastAsia" w:eastAsiaTheme="minorEastAsia" w:hAnsiTheme="minorEastAsia" w:cs="Times New Roman"/>
          <w:szCs w:val="24"/>
        </w:rPr>
        <w:t>在国家不动产</w:t>
      </w:r>
      <w:r w:rsidR="00E5448B" w:rsidRPr="00335CA9">
        <w:rPr>
          <w:rFonts w:asciiTheme="minorEastAsia" w:eastAsiaTheme="minorEastAsia" w:hAnsiTheme="minorEastAsia" w:cs="Times New Roman"/>
          <w:szCs w:val="24"/>
        </w:rPr>
        <w:t>、</w:t>
      </w:r>
      <w:r w:rsidR="00E62EF9" w:rsidRPr="00335CA9">
        <w:rPr>
          <w:rFonts w:asciiTheme="minorEastAsia" w:eastAsiaTheme="minorEastAsia" w:hAnsiTheme="minorEastAsia" w:cs="Times New Roman" w:hint="eastAsia"/>
          <w:szCs w:val="24"/>
        </w:rPr>
        <w:t>不动产权利</w:t>
      </w:r>
      <w:r w:rsidR="00E5448B" w:rsidRPr="00335CA9">
        <w:rPr>
          <w:rFonts w:asciiTheme="minorEastAsia" w:eastAsiaTheme="minorEastAsia" w:hAnsiTheme="minorEastAsia" w:cs="Times New Roman"/>
          <w:szCs w:val="24"/>
        </w:rPr>
        <w:t>及</w:t>
      </w:r>
      <w:r w:rsidR="00E62EF9" w:rsidRPr="00335CA9">
        <w:rPr>
          <w:rFonts w:asciiTheme="minorEastAsia" w:eastAsiaTheme="minorEastAsia" w:hAnsiTheme="minorEastAsia" w:cs="Times New Roman" w:hint="eastAsia"/>
          <w:szCs w:val="24"/>
        </w:rPr>
        <w:t>不动产</w:t>
      </w:r>
      <w:r w:rsidR="00E5448B" w:rsidRPr="00335CA9">
        <w:rPr>
          <w:rFonts w:asciiTheme="minorEastAsia" w:eastAsiaTheme="minorEastAsia" w:hAnsiTheme="minorEastAsia" w:cs="Times New Roman" w:hint="eastAsia"/>
          <w:szCs w:val="24"/>
        </w:rPr>
        <w:t>交</w:t>
      </w:r>
      <w:r w:rsidR="00E5448B" w:rsidRPr="00335CA9">
        <w:rPr>
          <w:rFonts w:asciiTheme="minorEastAsia" w:eastAsiaTheme="minorEastAsia" w:hAnsiTheme="minorEastAsia" w:cs="Times New Roman"/>
          <w:szCs w:val="24"/>
        </w:rPr>
        <w:t>易</w:t>
      </w:r>
      <w:r w:rsidR="00F67E6B" w:rsidRPr="00335CA9">
        <w:rPr>
          <w:rFonts w:asciiTheme="minorEastAsia" w:eastAsiaTheme="minorEastAsia" w:hAnsiTheme="minorEastAsia" w:cs="Times New Roman"/>
          <w:szCs w:val="24"/>
        </w:rPr>
        <w:t>统一登记簿</w:t>
      </w:r>
      <w:r w:rsidR="00E5448B" w:rsidRPr="00335CA9">
        <w:rPr>
          <w:rFonts w:asciiTheme="minorEastAsia" w:eastAsiaTheme="minorEastAsia" w:hAnsiTheme="minorEastAsia" w:cs="Times New Roman"/>
          <w:szCs w:val="24"/>
        </w:rPr>
        <w:t>上对</w:t>
      </w:r>
      <w:r w:rsidR="00F67E6B" w:rsidRPr="00335CA9">
        <w:rPr>
          <w:rFonts w:asciiTheme="minorEastAsia" w:eastAsiaTheme="minorEastAsia" w:hAnsiTheme="minorEastAsia" w:cs="Times New Roman"/>
          <w:szCs w:val="24"/>
        </w:rPr>
        <w:t>地块</w:t>
      </w:r>
      <w:r w:rsidR="00287F42" w:rsidRPr="00335CA9">
        <w:rPr>
          <w:rFonts w:asciiTheme="minorEastAsia" w:eastAsiaTheme="minorEastAsia" w:hAnsiTheme="minorEastAsia" w:cs="Times New Roman"/>
          <w:szCs w:val="24"/>
        </w:rPr>
        <w:t>创建</w:t>
      </w:r>
      <w:r w:rsidR="00F67E6B" w:rsidRPr="00335CA9">
        <w:rPr>
          <w:rFonts w:asciiTheme="minorEastAsia" w:eastAsiaTheme="minorEastAsia" w:hAnsiTheme="minorEastAsia" w:cs="Times New Roman"/>
          <w:szCs w:val="24"/>
        </w:rPr>
        <w:t>、</w:t>
      </w:r>
      <w:r w:rsidR="006F4044" w:rsidRPr="00335CA9">
        <w:rPr>
          <w:rFonts w:asciiTheme="minorEastAsia" w:eastAsiaTheme="minorEastAsia" w:hAnsiTheme="minorEastAsia" w:cs="Times New Roman" w:hint="eastAsia"/>
          <w:szCs w:val="24"/>
        </w:rPr>
        <w:t>私</w:t>
      </w:r>
      <w:r w:rsidR="00F67E6B" w:rsidRPr="00335CA9">
        <w:rPr>
          <w:rFonts w:asciiTheme="minorEastAsia" w:eastAsiaTheme="minorEastAsia" w:hAnsiTheme="minorEastAsia" w:cs="Times New Roman"/>
          <w:szCs w:val="24"/>
        </w:rPr>
        <w:t>有权、可继承终生占有权、长期或临时使用</w:t>
      </w:r>
      <w:r w:rsidR="006F4044" w:rsidRPr="00335CA9">
        <w:rPr>
          <w:rFonts w:asciiTheme="minorEastAsia" w:eastAsiaTheme="minorEastAsia" w:hAnsiTheme="minorEastAsia" w:cs="Times New Roman" w:hint="eastAsia"/>
          <w:szCs w:val="24"/>
        </w:rPr>
        <w:t>权</w:t>
      </w:r>
      <w:r w:rsidR="00F67E6B" w:rsidRPr="00335CA9">
        <w:rPr>
          <w:rFonts w:asciiTheme="minorEastAsia" w:eastAsiaTheme="minorEastAsia" w:hAnsiTheme="minorEastAsia" w:cs="Times New Roman"/>
          <w:szCs w:val="24"/>
        </w:rPr>
        <w:t>、租赁</w:t>
      </w:r>
      <w:r w:rsidR="006F4044" w:rsidRPr="00335CA9">
        <w:rPr>
          <w:rFonts w:asciiTheme="minorEastAsia" w:eastAsiaTheme="minorEastAsia" w:hAnsiTheme="minorEastAsia" w:cs="Times New Roman" w:hint="eastAsia"/>
          <w:szCs w:val="24"/>
        </w:rPr>
        <w:t>权</w:t>
      </w:r>
      <w:r w:rsidR="00F67E6B" w:rsidRPr="00335CA9">
        <w:rPr>
          <w:rFonts w:asciiTheme="minorEastAsia" w:eastAsiaTheme="minorEastAsia" w:hAnsiTheme="minorEastAsia" w:cs="Times New Roman"/>
          <w:szCs w:val="24"/>
        </w:rPr>
        <w:t>、转租</w:t>
      </w:r>
      <w:r w:rsidR="006F4044" w:rsidRPr="00335CA9">
        <w:rPr>
          <w:rFonts w:asciiTheme="minorEastAsia" w:eastAsiaTheme="minorEastAsia" w:hAnsiTheme="minorEastAsia" w:cs="Times New Roman" w:hint="eastAsia"/>
          <w:szCs w:val="24"/>
        </w:rPr>
        <w:t>权的产生（转让）</w:t>
      </w:r>
      <w:r w:rsidR="00E5448B" w:rsidRPr="00335CA9">
        <w:rPr>
          <w:rFonts w:asciiTheme="minorEastAsia" w:eastAsiaTheme="minorEastAsia" w:hAnsiTheme="minorEastAsia" w:cs="Times New Roman"/>
          <w:szCs w:val="24"/>
        </w:rPr>
        <w:t>进行了登记</w:t>
      </w:r>
      <w:r w:rsidR="003728A3" w:rsidRPr="00335CA9">
        <w:rPr>
          <w:rFonts w:asciiTheme="minorEastAsia" w:eastAsiaTheme="minorEastAsia" w:hAnsiTheme="minorEastAsia" w:cs="Times New Roman" w:hint="eastAsia"/>
          <w:szCs w:val="24"/>
        </w:rPr>
        <w:t>并且</w:t>
      </w:r>
      <w:r w:rsidR="00E5448B" w:rsidRPr="00335CA9">
        <w:rPr>
          <w:rFonts w:asciiTheme="minorEastAsia" w:eastAsiaTheme="minorEastAsia" w:hAnsiTheme="minorEastAsia" w:cs="Times New Roman"/>
          <w:szCs w:val="24"/>
        </w:rPr>
        <w:t>土地使用者</w:t>
      </w:r>
      <w:r w:rsidR="006F4044" w:rsidRPr="00335CA9">
        <w:rPr>
          <w:rFonts w:asciiTheme="minorEastAsia" w:eastAsiaTheme="minorEastAsia" w:hAnsiTheme="minorEastAsia" w:cs="Times New Roman" w:hint="eastAsia"/>
          <w:szCs w:val="24"/>
        </w:rPr>
        <w:t>取得</w:t>
      </w:r>
      <w:r w:rsidR="00E5448B" w:rsidRPr="00335CA9">
        <w:rPr>
          <w:rFonts w:asciiTheme="minorEastAsia" w:eastAsiaTheme="minorEastAsia" w:hAnsiTheme="minorEastAsia" w:cs="Times New Roman"/>
          <w:szCs w:val="24"/>
        </w:rPr>
        <w:t>了</w:t>
      </w:r>
      <w:r w:rsidR="00C8230C" w:rsidRPr="00335CA9">
        <w:rPr>
          <w:rFonts w:asciiTheme="minorEastAsia" w:eastAsiaTheme="minorEastAsia" w:hAnsiTheme="minorEastAsia" w:cs="Times New Roman"/>
          <w:szCs w:val="24"/>
        </w:rPr>
        <w:t>土地</w:t>
      </w:r>
      <w:r w:rsidR="00CE29D0" w:rsidRPr="00335CA9">
        <w:rPr>
          <w:rFonts w:asciiTheme="minorEastAsia" w:eastAsiaTheme="minorEastAsia" w:hAnsiTheme="minorEastAsia" w:cs="Times New Roman" w:hint="eastAsia"/>
          <w:szCs w:val="24"/>
        </w:rPr>
        <w:t>权利</w:t>
      </w:r>
      <w:r w:rsidR="00E5448B" w:rsidRPr="00335CA9">
        <w:rPr>
          <w:rFonts w:asciiTheme="minorEastAsia" w:eastAsiaTheme="minorEastAsia" w:hAnsiTheme="minorEastAsia" w:cs="Times New Roman"/>
          <w:szCs w:val="24"/>
        </w:rPr>
        <w:t>证明文件并进行了划定固定边界</w:t>
      </w:r>
      <w:r w:rsidR="00DF0808" w:rsidRPr="00335CA9">
        <w:rPr>
          <w:rFonts w:asciiTheme="minorEastAsia" w:eastAsiaTheme="minorEastAsia" w:hAnsiTheme="minorEastAsia" w:cs="Times New Roman"/>
          <w:szCs w:val="24"/>
        </w:rPr>
        <w:t>工作的</w:t>
      </w:r>
      <w:r w:rsidR="00FD29FB" w:rsidRPr="00335CA9">
        <w:rPr>
          <w:rFonts w:asciiTheme="minorEastAsia" w:eastAsiaTheme="minorEastAsia" w:hAnsiTheme="minorEastAsia" w:cs="Times New Roman"/>
          <w:szCs w:val="24"/>
        </w:rPr>
        <w:t>地块</w:t>
      </w:r>
      <w:r w:rsidR="006F4044" w:rsidRPr="00335CA9">
        <w:rPr>
          <w:rFonts w:asciiTheme="minorEastAsia" w:eastAsiaTheme="minorEastAsia" w:hAnsiTheme="minorEastAsia" w:cs="Times New Roman" w:hint="eastAsia"/>
          <w:szCs w:val="24"/>
        </w:rPr>
        <w:t>作出</w:t>
      </w:r>
      <w:r w:rsidR="00E5448B" w:rsidRPr="00335CA9">
        <w:rPr>
          <w:rFonts w:asciiTheme="minorEastAsia" w:eastAsiaTheme="minorEastAsia" w:hAnsiTheme="minorEastAsia" w:cs="Times New Roman"/>
          <w:szCs w:val="24"/>
        </w:rPr>
        <w:t>。</w:t>
      </w:r>
    </w:p>
    <w:p w:rsidR="00774564" w:rsidRPr="00335CA9" w:rsidRDefault="00B97A9D" w:rsidP="00335CA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Times New Roman"/>
          <w:szCs w:val="24"/>
        </w:rPr>
        <w:t>不</w:t>
      </w:r>
      <w:r w:rsidR="00011D47" w:rsidRPr="00335CA9">
        <w:rPr>
          <w:rFonts w:asciiTheme="minorEastAsia" w:eastAsiaTheme="minorEastAsia" w:hAnsiTheme="minorEastAsia" w:cs="Times New Roman" w:hint="eastAsia"/>
          <w:szCs w:val="24"/>
        </w:rPr>
        <w:t>得</w:t>
      </w:r>
      <w:r w:rsidRPr="00335CA9">
        <w:rPr>
          <w:rFonts w:asciiTheme="minorEastAsia" w:eastAsiaTheme="minorEastAsia" w:hAnsiTheme="minorEastAsia" w:cs="Times New Roman"/>
          <w:szCs w:val="24"/>
        </w:rPr>
        <w:t>对用于</w:t>
      </w:r>
      <w:r w:rsidR="002F4D84" w:rsidRPr="00335CA9">
        <w:rPr>
          <w:rFonts w:asciiTheme="minorEastAsia" w:eastAsiaTheme="minorEastAsia" w:hAnsiTheme="minorEastAsia" w:cs="Times New Roman" w:hint="eastAsia"/>
          <w:szCs w:val="24"/>
        </w:rPr>
        <w:t>个人</w:t>
      </w:r>
      <w:r w:rsidRPr="00335CA9">
        <w:rPr>
          <w:rFonts w:asciiTheme="minorEastAsia" w:eastAsiaTheme="minorEastAsia" w:hAnsiTheme="minorEastAsia" w:cs="Times New Roman"/>
          <w:szCs w:val="24"/>
        </w:rPr>
        <w:t>副业的地块、用于建设</w:t>
      </w:r>
      <w:r w:rsidR="0074528F" w:rsidRPr="00335CA9">
        <w:rPr>
          <w:rFonts w:asciiTheme="minorEastAsia" w:eastAsiaTheme="minorEastAsia" w:hAnsiTheme="minorEastAsia" w:cs="Times New Roman" w:hint="eastAsia"/>
          <w:szCs w:val="24"/>
        </w:rPr>
        <w:t>（建设和维护）</w:t>
      </w:r>
      <w:r w:rsidR="004B17B4" w:rsidRPr="00335CA9">
        <w:rPr>
          <w:rFonts w:asciiTheme="minorEastAsia" w:eastAsiaTheme="minorEastAsia" w:hAnsiTheme="minorEastAsia" w:cs="Times New Roman" w:hint="eastAsia"/>
          <w:szCs w:val="24"/>
        </w:rPr>
        <w:t>永久性</w:t>
      </w:r>
      <w:r w:rsidRPr="00335CA9">
        <w:rPr>
          <w:rFonts w:asciiTheme="minorEastAsia" w:eastAsiaTheme="minorEastAsia" w:hAnsiTheme="minorEastAsia" w:cs="Times New Roman"/>
          <w:szCs w:val="24"/>
        </w:rPr>
        <w:t>建筑物（</w:t>
      </w:r>
      <w:r w:rsidR="004B17B4" w:rsidRPr="00335CA9">
        <w:rPr>
          <w:rFonts w:asciiTheme="minorEastAsia" w:eastAsiaTheme="minorEastAsia" w:hAnsiTheme="minorEastAsia" w:cs="Times New Roman" w:hint="eastAsia"/>
          <w:szCs w:val="24"/>
        </w:rPr>
        <w:t>房屋</w:t>
      </w:r>
      <w:r w:rsidRPr="00335CA9">
        <w:rPr>
          <w:rFonts w:asciiTheme="minorEastAsia" w:eastAsiaTheme="minorEastAsia" w:hAnsiTheme="minorEastAsia" w:cs="Times New Roman" w:hint="eastAsia"/>
          <w:szCs w:val="24"/>
        </w:rPr>
        <w:t>、</w:t>
      </w:r>
      <w:r w:rsidRPr="00335CA9">
        <w:rPr>
          <w:rFonts w:asciiTheme="minorEastAsia" w:eastAsiaTheme="minorEastAsia" w:hAnsiTheme="minorEastAsia" w:cs="Times New Roman"/>
          <w:szCs w:val="24"/>
        </w:rPr>
        <w:t>设施）的</w:t>
      </w:r>
      <w:r w:rsidR="004B17B4" w:rsidRPr="00335CA9">
        <w:rPr>
          <w:rFonts w:asciiTheme="minorEastAsia" w:eastAsiaTheme="minorEastAsia" w:hAnsiTheme="minorEastAsia" w:cs="Times New Roman" w:hint="eastAsia"/>
          <w:szCs w:val="24"/>
        </w:rPr>
        <w:t>地块</w:t>
      </w:r>
      <w:r w:rsidRPr="00335CA9">
        <w:rPr>
          <w:rFonts w:asciiTheme="minorEastAsia" w:eastAsiaTheme="minorEastAsia" w:hAnsiTheme="minorEastAsia" w:cs="Times New Roman"/>
          <w:szCs w:val="24"/>
        </w:rPr>
        <w:t>在</w:t>
      </w:r>
      <w:r w:rsidR="004B17B4" w:rsidRPr="00335CA9">
        <w:rPr>
          <w:rFonts w:asciiTheme="minorEastAsia" w:eastAsiaTheme="minorEastAsia" w:hAnsiTheme="minorEastAsia" w:cs="Times New Roman" w:hint="eastAsia"/>
          <w:szCs w:val="24"/>
        </w:rPr>
        <w:t>建筑物</w:t>
      </w:r>
      <w:r w:rsidR="00A46D88" w:rsidRPr="00335CA9">
        <w:rPr>
          <w:rFonts w:asciiTheme="minorEastAsia" w:eastAsiaTheme="minorEastAsia" w:hAnsiTheme="minorEastAsia" w:cs="Times New Roman"/>
          <w:szCs w:val="24"/>
        </w:rPr>
        <w:t>尚</w:t>
      </w:r>
      <w:r w:rsidRPr="00335CA9">
        <w:rPr>
          <w:rFonts w:asciiTheme="minorEastAsia" w:eastAsiaTheme="minorEastAsia" w:hAnsiTheme="minorEastAsia" w:cs="Times New Roman"/>
          <w:szCs w:val="24"/>
        </w:rPr>
        <w:t>未竣工之前、给</w:t>
      </w:r>
      <w:r w:rsidR="003C5FE7" w:rsidRPr="00335CA9">
        <w:rPr>
          <w:rFonts w:asciiTheme="minorEastAsia" w:eastAsiaTheme="minorEastAsia" w:hAnsiTheme="minorEastAsia" w:cs="Times New Roman"/>
          <w:szCs w:val="24"/>
        </w:rPr>
        <w:t>办理了需要改善住房条件登记的公民</w:t>
      </w:r>
      <w:r w:rsidR="004B17B4" w:rsidRPr="00335CA9">
        <w:rPr>
          <w:rFonts w:asciiTheme="minorEastAsia" w:eastAsiaTheme="minorEastAsia" w:hAnsiTheme="minorEastAsia" w:cs="Times New Roman" w:hint="eastAsia"/>
          <w:szCs w:val="24"/>
        </w:rPr>
        <w:t>提供</w:t>
      </w:r>
      <w:r w:rsidR="003C5FE7" w:rsidRPr="00335CA9">
        <w:rPr>
          <w:rFonts w:asciiTheme="minorEastAsia" w:eastAsiaTheme="minorEastAsia" w:hAnsiTheme="minorEastAsia" w:cs="Times New Roman"/>
          <w:szCs w:val="24"/>
        </w:rPr>
        <w:t>的地块自对在该地块</w:t>
      </w:r>
      <w:r w:rsidR="005310F5" w:rsidRPr="00335CA9">
        <w:rPr>
          <w:rFonts w:asciiTheme="minorEastAsia" w:eastAsiaTheme="minorEastAsia" w:hAnsiTheme="minorEastAsia" w:cs="Times New Roman"/>
          <w:szCs w:val="24"/>
        </w:rPr>
        <w:t>上</w:t>
      </w:r>
      <w:r w:rsidR="003C5FE7" w:rsidRPr="00335CA9">
        <w:rPr>
          <w:rFonts w:asciiTheme="minorEastAsia" w:eastAsiaTheme="minorEastAsia" w:hAnsiTheme="minorEastAsia" w:cs="Times New Roman"/>
          <w:szCs w:val="24"/>
        </w:rPr>
        <w:t>建成的住宅进行国家登记之日起8年届满之前变更</w:t>
      </w:r>
      <w:r w:rsidR="004B17B4" w:rsidRPr="00335CA9">
        <w:rPr>
          <w:rFonts w:asciiTheme="minorEastAsia" w:eastAsiaTheme="minorEastAsia" w:hAnsiTheme="minorEastAsia" w:cs="Times New Roman" w:hint="eastAsia"/>
          <w:szCs w:val="24"/>
        </w:rPr>
        <w:t>用途</w:t>
      </w:r>
      <w:r w:rsidR="00707309" w:rsidRPr="00335CA9">
        <w:rPr>
          <w:rFonts w:asciiTheme="minorEastAsia" w:eastAsiaTheme="minorEastAsia" w:hAnsiTheme="minorEastAsia" w:cs="Times New Roman"/>
          <w:szCs w:val="24"/>
        </w:rPr>
        <w:t>，</w:t>
      </w:r>
      <w:r w:rsidR="004B17B4" w:rsidRPr="00335CA9">
        <w:rPr>
          <w:rFonts w:asciiTheme="minorEastAsia" w:eastAsiaTheme="minorEastAsia" w:hAnsiTheme="minorEastAsia" w:cs="Times New Roman" w:hint="eastAsia"/>
          <w:szCs w:val="24"/>
        </w:rPr>
        <w:t>但</w:t>
      </w:r>
      <w:r w:rsidR="00707309" w:rsidRPr="00335CA9">
        <w:rPr>
          <w:rFonts w:asciiTheme="minorEastAsia" w:eastAsiaTheme="minorEastAsia" w:hAnsiTheme="minorEastAsia" w:cs="Times New Roman"/>
          <w:szCs w:val="24"/>
        </w:rPr>
        <w:t>白俄罗斯共和国总统规定的情况除外</w:t>
      </w:r>
      <w:r w:rsidR="003C5FE7" w:rsidRPr="00335CA9">
        <w:rPr>
          <w:rFonts w:asciiTheme="minorEastAsia" w:eastAsiaTheme="minorEastAsia" w:hAnsiTheme="minorEastAsia" w:cs="Times New Roman"/>
          <w:szCs w:val="24"/>
        </w:rPr>
        <w:t>。</w:t>
      </w:r>
    </w:p>
    <w:p w:rsidR="003C5FE7" w:rsidRPr="00335CA9" w:rsidRDefault="00FF53F8" w:rsidP="00335CA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Times New Roman" w:hint="eastAsia"/>
          <w:szCs w:val="24"/>
        </w:rPr>
        <w:t>3</w:t>
      </w:r>
      <w:r w:rsidRPr="00335CA9">
        <w:rPr>
          <w:rFonts w:asciiTheme="minorEastAsia" w:eastAsiaTheme="minorEastAsia" w:hAnsiTheme="minorEastAsia" w:cs="Times New Roman"/>
          <w:szCs w:val="24"/>
        </w:rPr>
        <w:t>.</w:t>
      </w:r>
      <w:r w:rsidR="00707309" w:rsidRPr="00335CA9">
        <w:rPr>
          <w:rFonts w:asciiTheme="minorEastAsia" w:eastAsiaTheme="minorEastAsia" w:hAnsiTheme="minorEastAsia" w:cs="Times New Roman"/>
          <w:szCs w:val="24"/>
        </w:rPr>
        <w:t>关于变更地块用途的决定由</w:t>
      </w:r>
      <w:r w:rsidR="00DF5975" w:rsidRPr="00335CA9">
        <w:rPr>
          <w:rFonts w:asciiTheme="minorEastAsia" w:eastAsiaTheme="minorEastAsia" w:hAnsiTheme="minorEastAsia" w:cs="Times New Roman"/>
          <w:szCs w:val="24"/>
        </w:rPr>
        <w:t>下列机构</w:t>
      </w:r>
      <w:r w:rsidR="009B3C6F" w:rsidRPr="00335CA9">
        <w:rPr>
          <w:rFonts w:asciiTheme="minorEastAsia" w:eastAsiaTheme="minorEastAsia" w:hAnsiTheme="minorEastAsia" w:cs="Times New Roman" w:hint="eastAsia"/>
          <w:szCs w:val="24"/>
        </w:rPr>
        <w:t>作出</w:t>
      </w:r>
      <w:r w:rsidR="00DF5975" w:rsidRPr="00335CA9">
        <w:rPr>
          <w:rFonts w:asciiTheme="minorEastAsia" w:eastAsiaTheme="minorEastAsia" w:hAnsiTheme="minorEastAsia" w:cs="Times New Roman"/>
          <w:szCs w:val="24"/>
        </w:rPr>
        <w:t>：</w:t>
      </w:r>
    </w:p>
    <w:p w:rsidR="00082AE1" w:rsidRPr="00335CA9" w:rsidRDefault="002F2B81" w:rsidP="00CB4CF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Times New Roman"/>
          <w:szCs w:val="24"/>
        </w:rPr>
        <w:t xml:space="preserve">地方执行委员会 </w:t>
      </w:r>
      <w:r w:rsidR="00CA4CC1" w:rsidRPr="00335CA9">
        <w:rPr>
          <w:rFonts w:asciiTheme="minorEastAsia" w:eastAsiaTheme="minorEastAsia" w:hAnsiTheme="minorEastAsia" w:cs="Times New Roman"/>
          <w:szCs w:val="24"/>
        </w:rPr>
        <w:t>–</w:t>
      </w:r>
      <w:r w:rsidRPr="00335CA9">
        <w:rPr>
          <w:rFonts w:asciiTheme="minorEastAsia" w:eastAsiaTheme="minorEastAsia" w:hAnsiTheme="minorEastAsia" w:cs="Times New Roman"/>
          <w:szCs w:val="24"/>
        </w:rPr>
        <w:t xml:space="preserve"> </w:t>
      </w:r>
      <w:r w:rsidR="00CA4CC1" w:rsidRPr="00335CA9">
        <w:rPr>
          <w:rFonts w:asciiTheme="minorEastAsia" w:eastAsiaTheme="minorEastAsia" w:hAnsiTheme="minorEastAsia" w:cs="Times New Roman"/>
          <w:szCs w:val="24"/>
        </w:rPr>
        <w:t>在相关行政区划单位</w:t>
      </w:r>
      <w:r w:rsidR="009B3C6F" w:rsidRPr="00335CA9">
        <w:rPr>
          <w:rFonts w:asciiTheme="minorEastAsia" w:eastAsiaTheme="minorEastAsia" w:hAnsiTheme="minorEastAsia" w:cs="Times New Roman" w:hint="eastAsia"/>
          <w:szCs w:val="24"/>
        </w:rPr>
        <w:t>范围</w:t>
      </w:r>
      <w:r w:rsidR="00CA4CC1" w:rsidRPr="00335CA9">
        <w:rPr>
          <w:rFonts w:asciiTheme="minorEastAsia" w:eastAsiaTheme="minorEastAsia" w:hAnsiTheme="minorEastAsia" w:cs="Times New Roman"/>
          <w:szCs w:val="24"/>
        </w:rPr>
        <w:t>内，</w:t>
      </w:r>
      <w:r w:rsidR="00E94212" w:rsidRPr="00335CA9">
        <w:rPr>
          <w:rFonts w:asciiTheme="minorEastAsia" w:eastAsiaTheme="minorEastAsia" w:hAnsiTheme="minorEastAsia" w:cs="Times New Roman" w:hint="eastAsia"/>
          <w:szCs w:val="24"/>
        </w:rPr>
        <w:t>按照</w:t>
      </w:r>
      <w:r w:rsidR="00CA4CC1" w:rsidRPr="00335CA9">
        <w:rPr>
          <w:rFonts w:asciiTheme="minorEastAsia" w:eastAsiaTheme="minorEastAsia" w:hAnsiTheme="minorEastAsia" w:cs="Times New Roman"/>
          <w:szCs w:val="24"/>
        </w:rPr>
        <w:t>其</w:t>
      </w:r>
      <w:r w:rsidR="00DD2930" w:rsidRPr="00335CA9">
        <w:rPr>
          <w:rFonts w:asciiTheme="minorEastAsia" w:eastAsiaTheme="minorEastAsia" w:hAnsiTheme="minorEastAsia" w:cs="Times New Roman" w:hint="eastAsia"/>
          <w:szCs w:val="24"/>
        </w:rPr>
        <w:t>征收</w:t>
      </w:r>
      <w:r w:rsidR="00CA4CC1" w:rsidRPr="00335CA9">
        <w:rPr>
          <w:rFonts w:asciiTheme="minorEastAsia" w:eastAsiaTheme="minorEastAsia" w:hAnsiTheme="minorEastAsia" w:cs="Times New Roman"/>
          <w:szCs w:val="24"/>
        </w:rPr>
        <w:t>与提供地块的权限</w:t>
      </w:r>
      <w:r w:rsidR="002005BA" w:rsidRPr="00335CA9">
        <w:rPr>
          <w:rFonts w:asciiTheme="minorEastAsia" w:eastAsiaTheme="minorEastAsia" w:hAnsiTheme="minorEastAsia" w:cs="Times New Roman"/>
          <w:szCs w:val="24"/>
        </w:rPr>
        <w:t>；</w:t>
      </w:r>
    </w:p>
    <w:p w:rsidR="001B33A7" w:rsidRPr="00335CA9" w:rsidRDefault="004434B5" w:rsidP="00CB4CF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Times New Roman"/>
          <w:szCs w:val="24"/>
        </w:rPr>
        <w:t>自由经济区管委会 – 在</w:t>
      </w:r>
      <w:r w:rsidR="001B33A7" w:rsidRPr="00335CA9">
        <w:rPr>
          <w:rFonts w:asciiTheme="minorEastAsia" w:eastAsiaTheme="minorEastAsia" w:hAnsiTheme="minorEastAsia" w:cs="Times New Roman" w:hint="eastAsia"/>
          <w:szCs w:val="24"/>
        </w:rPr>
        <w:t>该</w:t>
      </w:r>
      <w:r w:rsidR="009B3C6F" w:rsidRPr="00335CA9">
        <w:rPr>
          <w:rFonts w:asciiTheme="minorEastAsia" w:eastAsiaTheme="minorEastAsia" w:hAnsiTheme="minorEastAsia" w:cs="Times New Roman" w:hint="eastAsia"/>
          <w:szCs w:val="24"/>
        </w:rPr>
        <w:t>经济</w:t>
      </w:r>
      <w:r w:rsidR="001B33A7" w:rsidRPr="00335CA9">
        <w:rPr>
          <w:rFonts w:asciiTheme="minorEastAsia" w:eastAsiaTheme="minorEastAsia" w:hAnsiTheme="minorEastAsia" w:cs="Times New Roman"/>
          <w:szCs w:val="24"/>
        </w:rPr>
        <w:t>区、特别旅游</w:t>
      </w:r>
      <w:r w:rsidR="009B3C6F" w:rsidRPr="00335CA9">
        <w:rPr>
          <w:rFonts w:asciiTheme="minorEastAsia" w:eastAsiaTheme="minorEastAsia" w:hAnsiTheme="minorEastAsia" w:cs="Times New Roman" w:hint="eastAsia"/>
          <w:szCs w:val="24"/>
        </w:rPr>
        <w:t>疗养</w:t>
      </w:r>
      <w:r w:rsidR="001B33A7" w:rsidRPr="00335CA9">
        <w:rPr>
          <w:rFonts w:asciiTheme="minorEastAsia" w:eastAsiaTheme="minorEastAsia" w:hAnsiTheme="minorEastAsia" w:cs="Times New Roman"/>
          <w:szCs w:val="24"/>
        </w:rPr>
        <w:t>园区</w:t>
      </w:r>
      <w:r w:rsidR="009B3C6F" w:rsidRPr="00335CA9">
        <w:rPr>
          <w:rFonts w:asciiTheme="minorEastAsia" w:eastAsiaTheme="minorEastAsia" w:hAnsiTheme="minorEastAsia" w:cs="Times New Roman" w:hint="eastAsia"/>
          <w:szCs w:val="24"/>
        </w:rPr>
        <w:t>范围</w:t>
      </w:r>
      <w:r w:rsidR="001B33A7" w:rsidRPr="00335CA9">
        <w:rPr>
          <w:rFonts w:asciiTheme="minorEastAsia" w:eastAsiaTheme="minorEastAsia" w:hAnsiTheme="minorEastAsia" w:cs="Times New Roman"/>
          <w:szCs w:val="24"/>
        </w:rPr>
        <w:t>内（如果相关州、明斯克市、市（州、区辖市）</w:t>
      </w:r>
      <w:r w:rsidR="00886698" w:rsidRPr="00335CA9">
        <w:rPr>
          <w:rFonts w:asciiTheme="minorEastAsia" w:eastAsiaTheme="minorEastAsia" w:hAnsiTheme="minorEastAsia" w:cs="Times New Roman"/>
          <w:szCs w:val="24"/>
        </w:rPr>
        <w:t>和区</w:t>
      </w:r>
      <w:r w:rsidR="008F563E" w:rsidRPr="00335CA9">
        <w:rPr>
          <w:rFonts w:asciiTheme="minorEastAsia" w:eastAsiaTheme="minorEastAsia" w:hAnsiTheme="minorEastAsia" w:cs="Times New Roman"/>
          <w:szCs w:val="24"/>
        </w:rPr>
        <w:t>执行委员会</w:t>
      </w:r>
      <w:r w:rsidR="001B33A7" w:rsidRPr="00335CA9">
        <w:rPr>
          <w:rFonts w:asciiTheme="minorEastAsia" w:eastAsiaTheme="minorEastAsia" w:hAnsiTheme="minorEastAsia" w:cs="Times New Roman"/>
          <w:szCs w:val="24"/>
        </w:rPr>
        <w:t>授予了这样的权力</w:t>
      </w:r>
      <w:r w:rsidR="00FD2C9B" w:rsidRPr="00335CA9">
        <w:rPr>
          <w:rFonts w:asciiTheme="minorEastAsia" w:eastAsiaTheme="minorEastAsia" w:hAnsiTheme="minorEastAsia" w:cs="Times New Roman" w:hint="eastAsia"/>
          <w:szCs w:val="24"/>
        </w:rPr>
        <w:t>，</w:t>
      </w:r>
      <w:r w:rsidR="006F2DB3" w:rsidRPr="00335CA9">
        <w:rPr>
          <w:rFonts w:asciiTheme="minorEastAsia" w:eastAsiaTheme="minorEastAsia" w:hAnsiTheme="minorEastAsia" w:cs="Times New Roman"/>
          <w:szCs w:val="24"/>
        </w:rPr>
        <w:t>并且</w:t>
      </w:r>
      <w:r w:rsidR="00AC3EF3" w:rsidRPr="00335CA9">
        <w:rPr>
          <w:rFonts w:asciiTheme="minorEastAsia" w:eastAsiaTheme="minorEastAsia" w:hAnsiTheme="minorEastAsia" w:cs="Times New Roman" w:hint="eastAsia"/>
          <w:szCs w:val="24"/>
        </w:rPr>
        <w:t>拟定</w:t>
      </w:r>
      <w:r w:rsidR="006F2DB3" w:rsidRPr="00335CA9">
        <w:rPr>
          <w:rFonts w:asciiTheme="minorEastAsia" w:eastAsiaTheme="minorEastAsia" w:hAnsiTheme="minorEastAsia" w:cs="Times New Roman"/>
          <w:szCs w:val="24"/>
        </w:rPr>
        <w:t>的用途与建设活动无关</w:t>
      </w:r>
      <w:r w:rsidR="001B33A7" w:rsidRPr="00335CA9">
        <w:rPr>
          <w:rFonts w:asciiTheme="minorEastAsia" w:eastAsiaTheme="minorEastAsia" w:hAnsiTheme="minorEastAsia" w:cs="Times New Roman"/>
          <w:szCs w:val="24"/>
        </w:rPr>
        <w:t>）</w:t>
      </w:r>
      <w:r w:rsidR="006F2DB3" w:rsidRPr="00335CA9">
        <w:rPr>
          <w:rFonts w:asciiTheme="minorEastAsia" w:eastAsiaTheme="minorEastAsia" w:hAnsiTheme="minorEastAsia" w:cs="Times New Roman"/>
          <w:szCs w:val="24"/>
        </w:rPr>
        <w:t>；</w:t>
      </w:r>
    </w:p>
    <w:p w:rsidR="000C69EF" w:rsidRPr="00335CA9" w:rsidRDefault="000C69EF" w:rsidP="00CB4CF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Times New Roman"/>
          <w:szCs w:val="24"/>
        </w:rPr>
        <w:t>国家机</w:t>
      </w:r>
      <w:r w:rsidR="00FE1820" w:rsidRPr="00335CA9">
        <w:rPr>
          <w:rFonts w:asciiTheme="minorEastAsia" w:eastAsiaTheme="minorEastAsia" w:hAnsiTheme="minorEastAsia" w:cs="Times New Roman" w:hint="eastAsia"/>
          <w:szCs w:val="24"/>
        </w:rPr>
        <w:t>构</w:t>
      </w:r>
      <w:r w:rsidRPr="00335CA9">
        <w:rPr>
          <w:rFonts w:asciiTheme="minorEastAsia" w:eastAsiaTheme="minorEastAsia" w:hAnsiTheme="minorEastAsia" w:cs="Times New Roman"/>
          <w:szCs w:val="24"/>
        </w:rPr>
        <w:t>«</w:t>
      </w:r>
      <w:r w:rsidR="002418CD" w:rsidRPr="00335CA9">
        <w:rPr>
          <w:rFonts w:asciiTheme="minorEastAsia" w:eastAsiaTheme="minorEastAsia" w:hAnsiTheme="minorEastAsia" w:cs="Times New Roman"/>
          <w:szCs w:val="24"/>
        </w:rPr>
        <w:t>“</w:t>
      </w:r>
      <w:r w:rsidR="002418CD" w:rsidRPr="00335CA9">
        <w:rPr>
          <w:rFonts w:asciiTheme="minorEastAsia" w:eastAsiaTheme="minorEastAsia" w:hAnsiTheme="minorEastAsia" w:cs="SimSun" w:hint="eastAsia"/>
          <w:szCs w:val="24"/>
        </w:rPr>
        <w:t>巨石</w:t>
      </w:r>
      <w:r w:rsidR="002418CD" w:rsidRPr="00335CA9">
        <w:rPr>
          <w:rFonts w:asciiTheme="minorEastAsia" w:eastAsiaTheme="minorEastAsia" w:hAnsiTheme="minorEastAsia" w:cs="Times New Roman"/>
          <w:szCs w:val="24"/>
        </w:rPr>
        <w:t>”</w:t>
      </w:r>
      <w:r w:rsidRPr="00335CA9">
        <w:rPr>
          <w:rFonts w:asciiTheme="minorEastAsia" w:eastAsiaTheme="minorEastAsia" w:hAnsiTheme="minorEastAsia" w:cs="Times New Roman"/>
          <w:szCs w:val="24"/>
        </w:rPr>
        <w:t>中白工业园管委会»（下称</w:t>
      </w:r>
      <w:r w:rsidR="00FE1820" w:rsidRPr="00335CA9">
        <w:rPr>
          <w:rFonts w:asciiTheme="minorEastAsia" w:eastAsiaTheme="minorEastAsia" w:hAnsiTheme="minorEastAsia" w:cs="Times New Roman" w:hint="eastAsia"/>
          <w:szCs w:val="24"/>
        </w:rPr>
        <w:t>园区</w:t>
      </w:r>
      <w:r w:rsidRPr="00335CA9">
        <w:rPr>
          <w:rFonts w:asciiTheme="minorEastAsia" w:eastAsiaTheme="minorEastAsia" w:hAnsiTheme="minorEastAsia" w:cs="Times New Roman"/>
          <w:szCs w:val="24"/>
        </w:rPr>
        <w:t>管委会）- 在园区</w:t>
      </w:r>
      <w:r w:rsidR="009B3C6F" w:rsidRPr="00335CA9">
        <w:rPr>
          <w:rFonts w:asciiTheme="minorEastAsia" w:eastAsiaTheme="minorEastAsia" w:hAnsiTheme="minorEastAsia" w:cs="Times New Roman" w:hint="eastAsia"/>
          <w:szCs w:val="24"/>
        </w:rPr>
        <w:t>范围</w:t>
      </w:r>
      <w:r w:rsidRPr="00335CA9">
        <w:rPr>
          <w:rFonts w:asciiTheme="minorEastAsia" w:eastAsiaTheme="minorEastAsia" w:hAnsiTheme="minorEastAsia" w:cs="Times New Roman"/>
          <w:szCs w:val="24"/>
        </w:rPr>
        <w:t>内。</w:t>
      </w:r>
    </w:p>
    <w:p w:rsidR="000C69EF" w:rsidRPr="00335CA9" w:rsidRDefault="005E2B1B" w:rsidP="00CB4CF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Times New Roman"/>
          <w:szCs w:val="24"/>
        </w:rPr>
        <w:t>根据白俄罗斯共和国总统和白俄罗斯共和国部长</w:t>
      </w:r>
      <w:r w:rsidR="004278A7" w:rsidRPr="00335CA9">
        <w:rPr>
          <w:rFonts w:asciiTheme="minorEastAsia" w:eastAsiaTheme="minorEastAsia" w:hAnsiTheme="minorEastAsia" w:cs="Times New Roman" w:hint="eastAsia"/>
          <w:szCs w:val="24"/>
        </w:rPr>
        <w:t>会议</w:t>
      </w:r>
      <w:r w:rsidR="002418CD" w:rsidRPr="00335CA9">
        <w:rPr>
          <w:rFonts w:asciiTheme="minorEastAsia" w:eastAsiaTheme="minorEastAsia" w:hAnsiTheme="minorEastAsia" w:cs="Times New Roman" w:hint="eastAsia"/>
          <w:szCs w:val="24"/>
        </w:rPr>
        <w:t>决定</w:t>
      </w:r>
      <w:r w:rsidR="00B32AAA" w:rsidRPr="00335CA9">
        <w:rPr>
          <w:rFonts w:asciiTheme="minorEastAsia" w:eastAsiaTheme="minorEastAsia" w:hAnsiTheme="minorEastAsia" w:cs="Times New Roman"/>
          <w:szCs w:val="24"/>
        </w:rPr>
        <w:t>在2008年1月1日之前</w:t>
      </w:r>
      <w:r w:rsidR="00D14B4F" w:rsidRPr="00335CA9">
        <w:rPr>
          <w:rFonts w:asciiTheme="minorEastAsia" w:eastAsiaTheme="minorEastAsia" w:hAnsiTheme="minorEastAsia" w:cs="Times New Roman" w:hint="eastAsia"/>
          <w:szCs w:val="24"/>
        </w:rPr>
        <w:t>以及</w:t>
      </w:r>
      <w:r w:rsidR="00B32AAA" w:rsidRPr="00335CA9">
        <w:rPr>
          <w:rFonts w:asciiTheme="minorEastAsia" w:eastAsiaTheme="minorEastAsia" w:hAnsiTheme="minorEastAsia" w:cs="Times New Roman"/>
          <w:szCs w:val="24"/>
        </w:rPr>
        <w:t>白俄罗斯共和国最高</w:t>
      </w:r>
      <w:r w:rsidR="00D14B4F" w:rsidRPr="00335CA9">
        <w:rPr>
          <w:rFonts w:asciiTheme="minorEastAsia" w:eastAsiaTheme="minorEastAsia" w:hAnsiTheme="minorEastAsia" w:cs="Times New Roman" w:hint="eastAsia"/>
          <w:szCs w:val="24"/>
        </w:rPr>
        <w:t>苏维埃</w:t>
      </w:r>
      <w:r w:rsidR="00FC7FCC" w:rsidRPr="00335CA9">
        <w:rPr>
          <w:rFonts w:asciiTheme="minorEastAsia" w:eastAsiaTheme="minorEastAsia" w:hAnsiTheme="minorEastAsia" w:cs="Times New Roman"/>
          <w:szCs w:val="24"/>
        </w:rPr>
        <w:t>主席团</w:t>
      </w:r>
      <w:r w:rsidR="00D14B4F" w:rsidRPr="00335CA9">
        <w:rPr>
          <w:rFonts w:asciiTheme="minorEastAsia" w:eastAsiaTheme="minorEastAsia" w:hAnsiTheme="minorEastAsia" w:cs="Times New Roman" w:hint="eastAsia"/>
          <w:szCs w:val="24"/>
        </w:rPr>
        <w:t>决定</w:t>
      </w:r>
      <w:r w:rsidR="00B32AAA" w:rsidRPr="00335CA9">
        <w:rPr>
          <w:rFonts w:asciiTheme="minorEastAsia" w:eastAsiaTheme="minorEastAsia" w:hAnsiTheme="minorEastAsia" w:cs="Times New Roman"/>
          <w:szCs w:val="24"/>
        </w:rPr>
        <w:t>在1996年11月27</w:t>
      </w:r>
      <w:r w:rsidR="003C6DA5" w:rsidRPr="00335CA9">
        <w:rPr>
          <w:rFonts w:asciiTheme="minorEastAsia" w:eastAsiaTheme="minorEastAsia" w:hAnsiTheme="minorEastAsia" w:cs="Times New Roman"/>
          <w:szCs w:val="24"/>
        </w:rPr>
        <w:t>日之前提供的地块</w:t>
      </w:r>
      <w:r w:rsidR="00B32AAA" w:rsidRPr="00335CA9">
        <w:rPr>
          <w:rFonts w:asciiTheme="minorEastAsia" w:eastAsiaTheme="minorEastAsia" w:hAnsiTheme="minorEastAsia" w:cs="Times New Roman"/>
          <w:szCs w:val="24"/>
        </w:rPr>
        <w:t>变更</w:t>
      </w:r>
      <w:r w:rsidR="00D14B4F" w:rsidRPr="00335CA9">
        <w:rPr>
          <w:rFonts w:asciiTheme="minorEastAsia" w:eastAsiaTheme="minorEastAsia" w:hAnsiTheme="minorEastAsia" w:cs="Times New Roman" w:hint="eastAsia"/>
          <w:szCs w:val="24"/>
        </w:rPr>
        <w:t>用途</w:t>
      </w:r>
      <w:r w:rsidR="004278A7" w:rsidRPr="00335CA9">
        <w:rPr>
          <w:rFonts w:asciiTheme="minorEastAsia" w:eastAsiaTheme="minorEastAsia" w:hAnsiTheme="minorEastAsia" w:cs="Times New Roman" w:hint="eastAsia"/>
          <w:szCs w:val="24"/>
        </w:rPr>
        <w:t>，</w:t>
      </w:r>
      <w:r w:rsidR="00B32AAA" w:rsidRPr="00335CA9">
        <w:rPr>
          <w:rFonts w:asciiTheme="minorEastAsia" w:eastAsiaTheme="minorEastAsia" w:hAnsiTheme="minorEastAsia" w:cs="Times New Roman"/>
          <w:szCs w:val="24"/>
        </w:rPr>
        <w:t>由地块所在地的州、明斯克市、市（州、区辖市）执行委员会进行。</w:t>
      </w:r>
    </w:p>
    <w:p w:rsidR="004278A7" w:rsidRPr="00335CA9" w:rsidRDefault="00FF53F8" w:rsidP="00335CA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bookmarkStart w:id="1" w:name="P52"/>
      <w:bookmarkEnd w:id="1"/>
      <w:r w:rsidRPr="00335CA9">
        <w:rPr>
          <w:rFonts w:asciiTheme="minorEastAsia" w:eastAsiaTheme="minorEastAsia" w:hAnsiTheme="minorEastAsia" w:cs="Times New Roman" w:hint="eastAsia"/>
          <w:szCs w:val="24"/>
        </w:rPr>
        <w:t>4</w:t>
      </w:r>
      <w:r w:rsidRPr="00335CA9">
        <w:rPr>
          <w:rFonts w:asciiTheme="minorEastAsia" w:eastAsiaTheme="minorEastAsia" w:hAnsiTheme="minorEastAsia" w:cs="Times New Roman"/>
          <w:szCs w:val="24"/>
        </w:rPr>
        <w:t>.</w:t>
      </w:r>
      <w:r w:rsidR="004278A7" w:rsidRPr="00335CA9">
        <w:rPr>
          <w:rFonts w:asciiTheme="minorEastAsia" w:eastAsiaTheme="minorEastAsia" w:hAnsiTheme="minorEastAsia" w:cs="Times New Roman" w:hint="eastAsia"/>
          <w:szCs w:val="24"/>
        </w:rPr>
        <w:t>希望变更地块用途的公民、个体经营者、法人（包括自由经济区居民企业、由自由经济区管委会管理的旅游疗养专业园区的居民企业、 园区居民企业和投资者）、</w:t>
      </w:r>
      <w:r w:rsidR="004278A7" w:rsidRPr="00335CA9">
        <w:rPr>
          <w:rFonts w:asciiTheme="minorEastAsia" w:eastAsiaTheme="minorEastAsia" w:hAnsiTheme="minorEastAsia" w:cs="Times New Roman"/>
          <w:szCs w:val="24"/>
        </w:rPr>
        <w:t>合资封闭式中白工业园区开发股份公司</w:t>
      </w:r>
      <w:r w:rsidR="004278A7" w:rsidRPr="00335CA9">
        <w:rPr>
          <w:rFonts w:asciiTheme="minorEastAsia" w:eastAsiaTheme="minorEastAsia" w:hAnsiTheme="minorEastAsia" w:cs="Times New Roman" w:hint="eastAsia"/>
          <w:szCs w:val="24"/>
        </w:rPr>
        <w:t>和园区内注册的其他经营主体（以下称关系人）向地块所在地的地方执行委员会或自由经济区管委会（</w:t>
      </w:r>
      <w:r w:rsidR="001C0F56" w:rsidRPr="00335CA9">
        <w:rPr>
          <w:rFonts w:asciiTheme="minorEastAsia" w:eastAsiaTheme="minorEastAsia" w:hAnsiTheme="minorEastAsia" w:cs="Times New Roman" w:hint="eastAsia"/>
          <w:szCs w:val="24"/>
        </w:rPr>
        <w:t>如果</w:t>
      </w:r>
      <w:r w:rsidR="004278A7" w:rsidRPr="00335CA9">
        <w:rPr>
          <w:rFonts w:asciiTheme="minorEastAsia" w:eastAsiaTheme="minorEastAsia" w:hAnsiTheme="minorEastAsia" w:cs="Times New Roman" w:hint="eastAsia"/>
          <w:szCs w:val="24"/>
        </w:rPr>
        <w:t>地块位于该经济区、园区范围内，</w:t>
      </w:r>
      <w:r w:rsidR="001C0F56" w:rsidRPr="00335CA9">
        <w:rPr>
          <w:rFonts w:asciiTheme="minorEastAsia" w:eastAsiaTheme="minorEastAsia" w:hAnsiTheme="minorEastAsia" w:cs="Times New Roman" w:hint="eastAsia"/>
          <w:szCs w:val="24"/>
        </w:rPr>
        <w:t>且</w:t>
      </w:r>
      <w:r w:rsidR="004278A7" w:rsidRPr="00335CA9">
        <w:rPr>
          <w:rFonts w:asciiTheme="minorEastAsia" w:eastAsiaTheme="minorEastAsia" w:hAnsiTheme="minorEastAsia" w:cs="Times New Roman" w:hint="eastAsia"/>
          <w:szCs w:val="24"/>
        </w:rPr>
        <w:t>相关</w:t>
      </w:r>
      <w:r w:rsidR="004278A7" w:rsidRPr="00335CA9">
        <w:rPr>
          <w:rFonts w:asciiTheme="minorEastAsia" w:eastAsiaTheme="minorEastAsia" w:hAnsiTheme="minorEastAsia" w:cs="Times New Roman"/>
          <w:szCs w:val="24"/>
        </w:rPr>
        <w:t>州、明斯克市、市（州、区辖市）</w:t>
      </w:r>
      <w:r w:rsidR="001C0F56" w:rsidRPr="00335CA9">
        <w:rPr>
          <w:rFonts w:asciiTheme="minorEastAsia" w:eastAsiaTheme="minorEastAsia" w:hAnsiTheme="minorEastAsia" w:cs="Times New Roman" w:hint="eastAsia"/>
          <w:szCs w:val="24"/>
        </w:rPr>
        <w:t>或</w:t>
      </w:r>
      <w:r w:rsidR="004278A7" w:rsidRPr="00335CA9">
        <w:rPr>
          <w:rFonts w:asciiTheme="minorEastAsia" w:eastAsiaTheme="minorEastAsia" w:hAnsiTheme="minorEastAsia" w:cs="Times New Roman"/>
          <w:szCs w:val="24"/>
        </w:rPr>
        <w:t>区执行委员会授予了变更地块用途的</w:t>
      </w:r>
      <w:r w:rsidR="001C0F56" w:rsidRPr="00335CA9">
        <w:rPr>
          <w:rFonts w:asciiTheme="minorEastAsia" w:eastAsiaTheme="minorEastAsia" w:hAnsiTheme="minorEastAsia" w:cs="Times New Roman" w:hint="eastAsia"/>
          <w:szCs w:val="24"/>
        </w:rPr>
        <w:t>权力</w:t>
      </w:r>
      <w:r w:rsidR="004278A7" w:rsidRPr="00335CA9">
        <w:rPr>
          <w:rFonts w:asciiTheme="minorEastAsia" w:eastAsiaTheme="minorEastAsia" w:hAnsiTheme="minorEastAsia" w:cs="Times New Roman" w:hint="eastAsia"/>
          <w:szCs w:val="24"/>
        </w:rPr>
        <w:t>）或向中白工业园管委会（</w:t>
      </w:r>
      <w:r w:rsidR="001C0F56" w:rsidRPr="00335CA9">
        <w:rPr>
          <w:rFonts w:asciiTheme="minorEastAsia" w:eastAsiaTheme="minorEastAsia" w:hAnsiTheme="minorEastAsia" w:cs="Times New Roman" w:hint="eastAsia"/>
          <w:szCs w:val="24"/>
        </w:rPr>
        <w:t>如果</w:t>
      </w:r>
      <w:r w:rsidR="004278A7" w:rsidRPr="00335CA9">
        <w:rPr>
          <w:rFonts w:asciiTheme="minorEastAsia" w:eastAsiaTheme="minorEastAsia" w:hAnsiTheme="minorEastAsia" w:cs="Times New Roman" w:hint="eastAsia"/>
          <w:szCs w:val="24"/>
        </w:rPr>
        <w:t>地块位于中白工业园范围</w:t>
      </w:r>
      <w:r w:rsidR="004278A7" w:rsidRPr="00335CA9">
        <w:rPr>
          <w:rFonts w:asciiTheme="minorEastAsia" w:eastAsiaTheme="minorEastAsia" w:hAnsiTheme="minorEastAsia" w:cs="Times New Roman" w:hint="eastAsia"/>
          <w:szCs w:val="24"/>
        </w:rPr>
        <w:lastRenderedPageBreak/>
        <w:t>内）提出关于变更地块用途的申请。</w:t>
      </w:r>
    </w:p>
    <w:p w:rsidR="004A2EB7" w:rsidRPr="00335CA9" w:rsidRDefault="004A2EB7" w:rsidP="00CB4CF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Times New Roman"/>
          <w:szCs w:val="24"/>
        </w:rPr>
        <w:t>申请中</w:t>
      </w:r>
      <w:r w:rsidR="004278A7" w:rsidRPr="00335CA9">
        <w:rPr>
          <w:rFonts w:asciiTheme="minorEastAsia" w:eastAsiaTheme="minorEastAsia" w:hAnsiTheme="minorEastAsia" w:cs="Times New Roman" w:hint="eastAsia"/>
          <w:szCs w:val="24"/>
        </w:rPr>
        <w:t>应当</w:t>
      </w:r>
      <w:r w:rsidRPr="00335CA9">
        <w:rPr>
          <w:rFonts w:asciiTheme="minorEastAsia" w:eastAsiaTheme="minorEastAsia" w:hAnsiTheme="minorEastAsia" w:cs="Times New Roman"/>
          <w:szCs w:val="24"/>
        </w:rPr>
        <w:t>指明：</w:t>
      </w:r>
    </w:p>
    <w:p w:rsidR="008C0823" w:rsidRPr="00335CA9" w:rsidRDefault="007000A0" w:rsidP="00CB4CF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Times New Roman"/>
          <w:szCs w:val="24"/>
        </w:rPr>
        <w:t>地块的地籍号；</w:t>
      </w:r>
    </w:p>
    <w:p w:rsidR="00392510" w:rsidRPr="00335CA9" w:rsidRDefault="00C6508F" w:rsidP="00CB4CF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Times New Roman"/>
          <w:szCs w:val="24"/>
        </w:rPr>
        <w:t>地块所在地（地址）；</w:t>
      </w:r>
    </w:p>
    <w:p w:rsidR="00A87D0D" w:rsidRPr="00335CA9" w:rsidRDefault="005B420C" w:rsidP="00CB4CF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Times New Roman"/>
          <w:szCs w:val="24"/>
        </w:rPr>
        <w:t>关于在该地块上</w:t>
      </w:r>
      <w:r w:rsidR="0050165A" w:rsidRPr="00335CA9">
        <w:rPr>
          <w:rFonts w:asciiTheme="minorEastAsia" w:eastAsiaTheme="minorEastAsia" w:hAnsiTheme="minorEastAsia" w:cs="Times New Roman"/>
          <w:szCs w:val="24"/>
        </w:rPr>
        <w:t>面</w:t>
      </w:r>
      <w:r w:rsidRPr="00335CA9">
        <w:rPr>
          <w:rFonts w:asciiTheme="minorEastAsia" w:eastAsiaTheme="minorEastAsia" w:hAnsiTheme="minorEastAsia" w:cs="Times New Roman"/>
          <w:szCs w:val="24"/>
        </w:rPr>
        <w:t>有或没有不动产</w:t>
      </w:r>
      <w:r w:rsidR="004278A7" w:rsidRPr="00335CA9">
        <w:rPr>
          <w:rFonts w:asciiTheme="minorEastAsia" w:eastAsiaTheme="minorEastAsia" w:hAnsiTheme="minorEastAsia" w:cs="Times New Roman" w:hint="eastAsia"/>
          <w:szCs w:val="24"/>
        </w:rPr>
        <w:t>物</w:t>
      </w:r>
      <w:r w:rsidRPr="00335CA9">
        <w:rPr>
          <w:rFonts w:asciiTheme="minorEastAsia" w:eastAsiaTheme="minorEastAsia" w:hAnsiTheme="minorEastAsia" w:cs="Times New Roman"/>
          <w:szCs w:val="24"/>
        </w:rPr>
        <w:t>的信息；</w:t>
      </w:r>
    </w:p>
    <w:p w:rsidR="005B420C" w:rsidRPr="00335CA9" w:rsidRDefault="00FA2238" w:rsidP="00CB4CF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Times New Roman"/>
          <w:szCs w:val="24"/>
        </w:rPr>
        <w:t>地块用途；</w:t>
      </w:r>
    </w:p>
    <w:p w:rsidR="00FA2238" w:rsidRPr="00335CA9" w:rsidRDefault="00FD4F73" w:rsidP="00CB4CF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Times New Roman" w:hint="eastAsia"/>
          <w:szCs w:val="24"/>
        </w:rPr>
        <w:t>申请</w:t>
      </w:r>
      <w:r w:rsidR="009B1CE0" w:rsidRPr="00335CA9">
        <w:rPr>
          <w:rFonts w:asciiTheme="minorEastAsia" w:eastAsiaTheme="minorEastAsia" w:hAnsiTheme="minorEastAsia" w:cs="Times New Roman"/>
          <w:szCs w:val="24"/>
        </w:rPr>
        <w:t>的地块</w:t>
      </w:r>
      <w:r w:rsidR="00EC78E8" w:rsidRPr="00335CA9">
        <w:rPr>
          <w:rFonts w:asciiTheme="minorEastAsia" w:eastAsiaTheme="minorEastAsia" w:hAnsiTheme="minorEastAsia" w:cs="Times New Roman" w:hint="eastAsia"/>
          <w:szCs w:val="24"/>
        </w:rPr>
        <w:t>拟定</w:t>
      </w:r>
      <w:r w:rsidR="009B1CE0" w:rsidRPr="00335CA9">
        <w:rPr>
          <w:rFonts w:asciiTheme="minorEastAsia" w:eastAsiaTheme="minorEastAsia" w:hAnsiTheme="minorEastAsia" w:cs="Times New Roman"/>
          <w:szCs w:val="24"/>
        </w:rPr>
        <w:t>用途</w:t>
      </w:r>
      <w:r w:rsidR="00EE6F43" w:rsidRPr="00335CA9">
        <w:rPr>
          <w:rFonts w:asciiTheme="minorEastAsia" w:eastAsiaTheme="minorEastAsia" w:hAnsiTheme="minorEastAsia" w:cs="Times New Roman"/>
          <w:szCs w:val="24"/>
        </w:rPr>
        <w:t>。</w:t>
      </w:r>
    </w:p>
    <w:p w:rsidR="00764682" w:rsidRPr="00335CA9" w:rsidRDefault="00764682" w:rsidP="00CB4CF9">
      <w:pPr>
        <w:spacing w:after="0" w:line="440" w:lineRule="exact"/>
        <w:ind w:firstLineChars="200" w:firstLine="480"/>
        <w:rPr>
          <w:rFonts w:asciiTheme="minorEastAsia" w:hAnsiTheme="minorEastAsia" w:cs="Times New Roman"/>
          <w:szCs w:val="24"/>
        </w:rPr>
      </w:pPr>
      <w:r w:rsidRPr="00335CA9">
        <w:rPr>
          <w:rFonts w:asciiTheme="minorEastAsia" w:hAnsiTheme="minorEastAsia" w:cs="Times New Roman"/>
          <w:szCs w:val="24"/>
        </w:rPr>
        <w:t>如果变更地块用途</w:t>
      </w:r>
      <w:r w:rsidR="00F04022" w:rsidRPr="00335CA9">
        <w:rPr>
          <w:rFonts w:asciiTheme="minorEastAsia" w:hAnsiTheme="minorEastAsia" w:cs="Times New Roman"/>
          <w:szCs w:val="24"/>
        </w:rPr>
        <w:t>与建设活动有关，在申请中</w:t>
      </w:r>
      <w:r w:rsidR="008F6BBA" w:rsidRPr="00335CA9">
        <w:rPr>
          <w:rFonts w:asciiTheme="minorEastAsia" w:hAnsiTheme="minorEastAsia" w:cs="Times New Roman"/>
          <w:szCs w:val="24"/>
        </w:rPr>
        <w:t>还应</w:t>
      </w:r>
      <w:r w:rsidR="00213CB5" w:rsidRPr="00335CA9">
        <w:rPr>
          <w:rFonts w:asciiTheme="minorEastAsia" w:hAnsiTheme="minorEastAsia" w:cs="Times New Roman"/>
          <w:szCs w:val="24"/>
        </w:rPr>
        <w:t>指明规划建设项目</w:t>
      </w:r>
      <w:r w:rsidR="003E326C" w:rsidRPr="00335CA9">
        <w:rPr>
          <w:rFonts w:asciiTheme="minorEastAsia" w:hAnsiTheme="minorEastAsia" w:cs="Times New Roman" w:hint="eastAsia"/>
          <w:szCs w:val="24"/>
        </w:rPr>
        <w:t>和工程技术</w:t>
      </w:r>
      <w:r w:rsidR="003E326C" w:rsidRPr="00335CA9">
        <w:rPr>
          <w:rFonts w:asciiTheme="minorEastAsia" w:hAnsiTheme="minorEastAsia" w:cs="Times New Roman"/>
          <w:szCs w:val="24"/>
        </w:rPr>
        <w:t>设备（</w:t>
      </w:r>
      <w:r w:rsidR="003E326C" w:rsidRPr="00335CA9">
        <w:rPr>
          <w:rFonts w:asciiTheme="minorEastAsia" w:hAnsiTheme="minorEastAsia" w:cs="Times New Roman" w:hint="eastAsia"/>
          <w:szCs w:val="24"/>
        </w:rPr>
        <w:t>如需</w:t>
      </w:r>
      <w:r w:rsidR="003E326C" w:rsidRPr="00335CA9">
        <w:rPr>
          <w:rFonts w:asciiTheme="minorEastAsia" w:hAnsiTheme="minorEastAsia" w:cs="Times New Roman"/>
          <w:szCs w:val="24"/>
        </w:rPr>
        <w:t>要</w:t>
      </w:r>
      <w:r w:rsidR="003E326C" w:rsidRPr="00335CA9">
        <w:rPr>
          <w:rFonts w:asciiTheme="minorEastAsia" w:hAnsiTheme="minorEastAsia" w:cs="Times New Roman" w:hint="eastAsia"/>
          <w:szCs w:val="24"/>
        </w:rPr>
        <w:t>取得</w:t>
      </w:r>
      <w:r w:rsidR="003E326C" w:rsidRPr="00335CA9">
        <w:rPr>
          <w:rFonts w:asciiTheme="minorEastAsia" w:hAnsiTheme="minorEastAsia" w:cs="Times New Roman"/>
          <w:szCs w:val="24"/>
        </w:rPr>
        <w:t>这些项目</w:t>
      </w:r>
      <w:r w:rsidR="003E326C" w:rsidRPr="00335CA9">
        <w:rPr>
          <w:rFonts w:asciiTheme="minorEastAsia" w:hAnsiTheme="minorEastAsia" w:cs="Times New Roman" w:hint="eastAsia"/>
          <w:szCs w:val="24"/>
        </w:rPr>
        <w:t>的工程技术保障</w:t>
      </w:r>
      <w:r w:rsidR="003E326C" w:rsidRPr="00335CA9">
        <w:rPr>
          <w:rFonts w:asciiTheme="minorEastAsia" w:hAnsiTheme="minorEastAsia" w:cs="Times New Roman"/>
          <w:szCs w:val="24"/>
        </w:rPr>
        <w:t>的技术</w:t>
      </w:r>
      <w:r w:rsidR="003E326C" w:rsidRPr="00335CA9">
        <w:rPr>
          <w:rFonts w:asciiTheme="minorEastAsia" w:hAnsiTheme="minorEastAsia" w:cs="Times New Roman" w:hint="eastAsia"/>
          <w:szCs w:val="24"/>
        </w:rPr>
        <w:t>条件</w:t>
      </w:r>
      <w:r w:rsidR="003E326C" w:rsidRPr="00335CA9">
        <w:rPr>
          <w:rFonts w:asciiTheme="minorEastAsia" w:hAnsiTheme="minorEastAsia" w:cs="Times New Roman"/>
          <w:szCs w:val="24"/>
        </w:rPr>
        <w:t>）</w:t>
      </w:r>
      <w:r w:rsidR="00213CB5" w:rsidRPr="00335CA9">
        <w:rPr>
          <w:rFonts w:asciiTheme="minorEastAsia" w:hAnsiTheme="minorEastAsia" w:cs="Times New Roman"/>
          <w:szCs w:val="24"/>
        </w:rPr>
        <w:t>的规划参数和技术特征（层数、面积</w:t>
      </w:r>
      <w:r w:rsidR="006409E0" w:rsidRPr="00335CA9">
        <w:rPr>
          <w:rFonts w:asciiTheme="minorEastAsia" w:hAnsiTheme="minorEastAsia" w:cs="Times New Roman"/>
          <w:szCs w:val="24"/>
        </w:rPr>
        <w:t>及</w:t>
      </w:r>
      <w:r w:rsidR="00D5659C" w:rsidRPr="00335CA9">
        <w:rPr>
          <w:rFonts w:asciiTheme="minorEastAsia" w:hAnsiTheme="minorEastAsia" w:cs="Times New Roman"/>
          <w:szCs w:val="24"/>
        </w:rPr>
        <w:t>其它）</w:t>
      </w:r>
      <w:r w:rsidR="00836739" w:rsidRPr="00335CA9">
        <w:rPr>
          <w:rFonts w:asciiTheme="minorEastAsia" w:hAnsiTheme="minorEastAsia" w:cs="Times New Roman" w:hint="eastAsia"/>
          <w:szCs w:val="24"/>
        </w:rPr>
        <w:t>。</w:t>
      </w:r>
    </w:p>
    <w:p w:rsidR="006409E0" w:rsidRPr="00335CA9" w:rsidRDefault="007829E0" w:rsidP="00CB4CF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Times New Roman"/>
          <w:szCs w:val="24"/>
        </w:rPr>
        <w:t>申请</w:t>
      </w:r>
      <w:r w:rsidR="00F35613" w:rsidRPr="00335CA9">
        <w:rPr>
          <w:rFonts w:asciiTheme="minorEastAsia" w:eastAsiaTheme="minorEastAsia" w:hAnsiTheme="minorEastAsia" w:cs="Times New Roman" w:hint="eastAsia"/>
          <w:szCs w:val="24"/>
        </w:rPr>
        <w:t>应当</w:t>
      </w:r>
      <w:r w:rsidRPr="00335CA9">
        <w:rPr>
          <w:rFonts w:asciiTheme="minorEastAsia" w:eastAsiaTheme="minorEastAsia" w:hAnsiTheme="minorEastAsia" w:cs="Times New Roman"/>
          <w:szCs w:val="24"/>
        </w:rPr>
        <w:t>随附：</w:t>
      </w:r>
    </w:p>
    <w:p w:rsidR="00875807" w:rsidRPr="00335CA9" w:rsidRDefault="00227275" w:rsidP="00CB4CF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SimSun" w:hint="eastAsia"/>
          <w:szCs w:val="24"/>
        </w:rPr>
        <w:t>法人或</w:t>
      </w:r>
      <w:r w:rsidR="00F35613" w:rsidRPr="00335CA9">
        <w:rPr>
          <w:rFonts w:asciiTheme="minorEastAsia" w:eastAsiaTheme="minorEastAsia" w:hAnsiTheme="minorEastAsia" w:cs="SimSun" w:hint="eastAsia"/>
          <w:szCs w:val="24"/>
        </w:rPr>
        <w:t>个体经营者</w:t>
      </w:r>
      <w:r w:rsidRPr="00335CA9">
        <w:rPr>
          <w:rFonts w:asciiTheme="minorEastAsia" w:eastAsiaTheme="minorEastAsia" w:hAnsiTheme="minorEastAsia" w:cs="SimSun" w:hint="eastAsia"/>
          <w:szCs w:val="24"/>
        </w:rPr>
        <w:t>国家登记注册证明文件复印件</w:t>
      </w:r>
      <w:r w:rsidRPr="00335CA9">
        <w:rPr>
          <w:rFonts w:asciiTheme="minorEastAsia" w:eastAsiaTheme="minorEastAsia" w:hAnsiTheme="minorEastAsia" w:cs="Times New Roman"/>
          <w:szCs w:val="24"/>
        </w:rPr>
        <w:t>，</w:t>
      </w:r>
      <w:r w:rsidRPr="00335CA9">
        <w:rPr>
          <w:rFonts w:asciiTheme="minorEastAsia" w:eastAsiaTheme="minorEastAsia" w:hAnsiTheme="minorEastAsia" w:cs="SimSun" w:hint="eastAsia"/>
          <w:szCs w:val="24"/>
        </w:rPr>
        <w:t>不需要公证</w:t>
      </w:r>
      <w:r w:rsidRPr="00335CA9">
        <w:rPr>
          <w:rFonts w:asciiTheme="minorEastAsia" w:eastAsiaTheme="minorEastAsia" w:hAnsiTheme="minorEastAsia" w:cs="Times New Roman"/>
          <w:szCs w:val="24"/>
        </w:rPr>
        <w:t>，</w:t>
      </w:r>
      <w:r w:rsidRPr="00335CA9">
        <w:rPr>
          <w:rFonts w:asciiTheme="minorEastAsia" w:eastAsiaTheme="minorEastAsia" w:hAnsiTheme="minorEastAsia" w:cs="SimSun" w:hint="eastAsia"/>
          <w:szCs w:val="24"/>
        </w:rPr>
        <w:t>或包含公民</w:t>
      </w:r>
      <w:r w:rsidR="00F35613" w:rsidRPr="00335CA9">
        <w:rPr>
          <w:rFonts w:asciiTheme="minorEastAsia" w:eastAsiaTheme="minorEastAsia" w:hAnsiTheme="minorEastAsia" w:cs="SimSun" w:hint="eastAsia"/>
          <w:szCs w:val="24"/>
        </w:rPr>
        <w:t>身份</w:t>
      </w:r>
      <w:r w:rsidRPr="00335CA9">
        <w:rPr>
          <w:rFonts w:asciiTheme="minorEastAsia" w:eastAsiaTheme="minorEastAsia" w:hAnsiTheme="minorEastAsia" w:cs="SimSun" w:hint="eastAsia"/>
          <w:szCs w:val="24"/>
        </w:rPr>
        <w:t>信息的文件复印件</w:t>
      </w:r>
      <w:r w:rsidRPr="00335CA9">
        <w:rPr>
          <w:rFonts w:asciiTheme="minorEastAsia" w:eastAsiaTheme="minorEastAsia" w:hAnsiTheme="minorEastAsia" w:cs="Times New Roman"/>
          <w:szCs w:val="24"/>
        </w:rPr>
        <w:t>；</w:t>
      </w:r>
    </w:p>
    <w:p w:rsidR="00AF41A3" w:rsidRPr="00335CA9" w:rsidRDefault="00AF41A3" w:rsidP="00CB4CF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SimSun" w:hint="eastAsia"/>
          <w:szCs w:val="24"/>
        </w:rPr>
        <w:t>地块及其上面的</w:t>
      </w:r>
      <w:r w:rsidR="0001743C" w:rsidRPr="00335CA9">
        <w:rPr>
          <w:rFonts w:asciiTheme="minorEastAsia" w:eastAsiaTheme="minorEastAsia" w:hAnsiTheme="minorEastAsia" w:cs="SimSun" w:hint="eastAsia"/>
          <w:szCs w:val="24"/>
        </w:rPr>
        <w:t>永久性</w:t>
      </w:r>
      <w:r w:rsidRPr="00335CA9">
        <w:rPr>
          <w:rFonts w:asciiTheme="minorEastAsia" w:eastAsiaTheme="minorEastAsia" w:hAnsiTheme="minorEastAsia" w:cs="SimSun" w:hint="eastAsia"/>
          <w:szCs w:val="24"/>
        </w:rPr>
        <w:t>建筑物</w:t>
      </w:r>
      <w:r w:rsidRPr="00335CA9">
        <w:rPr>
          <w:rFonts w:asciiTheme="minorEastAsia" w:eastAsiaTheme="minorEastAsia" w:hAnsiTheme="minorEastAsia" w:cs="Times New Roman"/>
          <w:szCs w:val="24"/>
        </w:rPr>
        <w:t>（</w:t>
      </w:r>
      <w:r w:rsidR="0001743C" w:rsidRPr="00335CA9">
        <w:rPr>
          <w:rFonts w:asciiTheme="minorEastAsia" w:eastAsiaTheme="minorEastAsia" w:hAnsiTheme="minorEastAsia" w:cs="Times New Roman" w:hint="eastAsia"/>
          <w:szCs w:val="24"/>
        </w:rPr>
        <w:t>房屋</w:t>
      </w:r>
      <w:r w:rsidRPr="00335CA9">
        <w:rPr>
          <w:rFonts w:asciiTheme="minorEastAsia" w:eastAsiaTheme="minorEastAsia" w:hAnsiTheme="minorEastAsia" w:cs="SimSun" w:hint="eastAsia"/>
          <w:szCs w:val="24"/>
        </w:rPr>
        <w:t>与设施</w:t>
      </w:r>
      <w:r w:rsidRPr="00335CA9">
        <w:rPr>
          <w:rFonts w:asciiTheme="minorEastAsia" w:eastAsiaTheme="minorEastAsia" w:hAnsiTheme="minorEastAsia" w:cs="Times New Roman"/>
          <w:szCs w:val="24"/>
        </w:rPr>
        <w:t>）</w:t>
      </w:r>
      <w:r w:rsidRPr="00335CA9">
        <w:rPr>
          <w:rFonts w:asciiTheme="minorEastAsia" w:eastAsiaTheme="minorEastAsia" w:hAnsiTheme="minorEastAsia" w:cs="SimSun" w:hint="eastAsia"/>
          <w:szCs w:val="24"/>
        </w:rPr>
        <w:t>的权利证明文件复印件</w:t>
      </w:r>
      <w:r w:rsidRPr="00335CA9">
        <w:rPr>
          <w:rFonts w:asciiTheme="minorEastAsia" w:eastAsiaTheme="minorEastAsia" w:hAnsiTheme="minorEastAsia" w:cs="Times New Roman"/>
          <w:szCs w:val="24"/>
        </w:rPr>
        <w:t>；</w:t>
      </w:r>
    </w:p>
    <w:p w:rsidR="004A2CD6" w:rsidRPr="00335CA9" w:rsidRDefault="008B40CD" w:rsidP="00CB4CF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SimSun" w:hint="eastAsia"/>
          <w:szCs w:val="24"/>
        </w:rPr>
        <w:t>地块上面的</w:t>
      </w:r>
      <w:r w:rsidR="0001743C" w:rsidRPr="00335CA9">
        <w:rPr>
          <w:rFonts w:asciiTheme="minorEastAsia" w:eastAsiaTheme="minorEastAsia" w:hAnsiTheme="minorEastAsia" w:cs="SimSun" w:hint="eastAsia"/>
          <w:szCs w:val="24"/>
        </w:rPr>
        <w:t>永久性建筑物</w:t>
      </w:r>
      <w:r w:rsidR="0001743C" w:rsidRPr="00335CA9">
        <w:rPr>
          <w:rFonts w:asciiTheme="minorEastAsia" w:eastAsiaTheme="minorEastAsia" w:hAnsiTheme="minorEastAsia" w:cs="Times New Roman"/>
          <w:szCs w:val="24"/>
        </w:rPr>
        <w:t>（</w:t>
      </w:r>
      <w:r w:rsidR="0001743C" w:rsidRPr="00335CA9">
        <w:rPr>
          <w:rFonts w:asciiTheme="minorEastAsia" w:eastAsiaTheme="minorEastAsia" w:hAnsiTheme="minorEastAsia" w:cs="Times New Roman" w:hint="eastAsia"/>
          <w:szCs w:val="24"/>
        </w:rPr>
        <w:t>房屋</w:t>
      </w:r>
      <w:r w:rsidR="0001743C" w:rsidRPr="00335CA9">
        <w:rPr>
          <w:rFonts w:asciiTheme="minorEastAsia" w:eastAsiaTheme="minorEastAsia" w:hAnsiTheme="minorEastAsia" w:cs="SimSun" w:hint="eastAsia"/>
          <w:szCs w:val="24"/>
        </w:rPr>
        <w:t>与设施</w:t>
      </w:r>
      <w:r w:rsidR="0001743C" w:rsidRPr="00335CA9">
        <w:rPr>
          <w:rFonts w:asciiTheme="minorEastAsia" w:eastAsiaTheme="minorEastAsia" w:hAnsiTheme="minorEastAsia" w:cs="Times New Roman"/>
          <w:szCs w:val="24"/>
        </w:rPr>
        <w:t>）</w:t>
      </w:r>
      <w:r w:rsidRPr="00335CA9">
        <w:rPr>
          <w:rFonts w:asciiTheme="minorEastAsia" w:eastAsiaTheme="minorEastAsia" w:hAnsiTheme="minorEastAsia" w:cs="SimSun" w:hint="eastAsia"/>
          <w:szCs w:val="24"/>
        </w:rPr>
        <w:t>的</w:t>
      </w:r>
      <w:r w:rsidR="00D06E8B" w:rsidRPr="00335CA9">
        <w:rPr>
          <w:rFonts w:asciiTheme="minorEastAsia" w:eastAsiaTheme="minorEastAsia" w:hAnsiTheme="minorEastAsia" w:cs="SimSun" w:hint="eastAsia"/>
          <w:szCs w:val="24"/>
        </w:rPr>
        <w:t>使用说明书</w:t>
      </w:r>
      <w:r w:rsidR="00F471EB" w:rsidRPr="00335CA9">
        <w:rPr>
          <w:rFonts w:asciiTheme="minorEastAsia" w:eastAsiaTheme="minorEastAsia" w:hAnsiTheme="minorEastAsia" w:cs="SimSun" w:hint="eastAsia"/>
          <w:szCs w:val="24"/>
        </w:rPr>
        <w:t>复印件</w:t>
      </w:r>
      <w:r w:rsidR="00D06E8B" w:rsidRPr="00335CA9">
        <w:rPr>
          <w:rFonts w:asciiTheme="minorEastAsia" w:eastAsiaTheme="minorEastAsia" w:hAnsiTheme="minorEastAsia" w:cs="Times New Roman"/>
          <w:szCs w:val="24"/>
        </w:rPr>
        <w:t>；</w:t>
      </w:r>
    </w:p>
    <w:p w:rsidR="00487B4F" w:rsidRPr="00335CA9" w:rsidRDefault="00487B4F" w:rsidP="00CB4CF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SimSun" w:hint="eastAsia"/>
          <w:szCs w:val="24"/>
        </w:rPr>
        <w:t>变更地块用途的</w:t>
      </w:r>
      <w:r w:rsidR="007F396E" w:rsidRPr="00335CA9">
        <w:rPr>
          <w:rFonts w:asciiTheme="minorEastAsia" w:eastAsiaTheme="minorEastAsia" w:hAnsiTheme="minorEastAsia" w:cs="Times New Roman"/>
          <w:szCs w:val="24"/>
        </w:rPr>
        <w:t>论证</w:t>
      </w:r>
      <w:r w:rsidRPr="00335CA9">
        <w:rPr>
          <w:rFonts w:asciiTheme="minorEastAsia" w:eastAsiaTheme="minorEastAsia" w:hAnsiTheme="minorEastAsia" w:cs="Times New Roman"/>
          <w:szCs w:val="24"/>
        </w:rPr>
        <w:t>，</w:t>
      </w:r>
      <w:r w:rsidRPr="00335CA9">
        <w:rPr>
          <w:rFonts w:asciiTheme="minorEastAsia" w:eastAsiaTheme="minorEastAsia" w:hAnsiTheme="minorEastAsia" w:cs="SimSun" w:hint="eastAsia"/>
          <w:szCs w:val="24"/>
        </w:rPr>
        <w:t>包括财务经济</w:t>
      </w:r>
      <w:r w:rsidR="007F396E" w:rsidRPr="00335CA9">
        <w:rPr>
          <w:rFonts w:asciiTheme="minorEastAsia" w:eastAsiaTheme="minorEastAsia" w:hAnsiTheme="minorEastAsia" w:cs="Times New Roman"/>
          <w:szCs w:val="24"/>
        </w:rPr>
        <w:t>论证</w:t>
      </w:r>
      <w:r w:rsidRPr="00335CA9">
        <w:rPr>
          <w:rFonts w:asciiTheme="minorEastAsia" w:eastAsiaTheme="minorEastAsia" w:hAnsiTheme="minorEastAsia" w:cs="Times New Roman"/>
          <w:szCs w:val="24"/>
        </w:rPr>
        <w:t>；</w:t>
      </w:r>
    </w:p>
    <w:p w:rsidR="007F396E" w:rsidRPr="00335CA9" w:rsidRDefault="00E45EE0" w:rsidP="00CB4CF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SimSun" w:hint="eastAsia"/>
          <w:szCs w:val="24"/>
        </w:rPr>
        <w:t>按规定方式编制的建设</w:t>
      </w:r>
      <w:r w:rsidRPr="00335CA9">
        <w:rPr>
          <w:rFonts w:asciiTheme="minorEastAsia" w:eastAsiaTheme="minorEastAsia" w:hAnsiTheme="minorEastAsia" w:cs="Times New Roman"/>
          <w:szCs w:val="24"/>
        </w:rPr>
        <w:t>（改建）项目的设计文件</w:t>
      </w:r>
      <w:r w:rsidR="00C3487E" w:rsidRPr="00335CA9">
        <w:rPr>
          <w:rFonts w:asciiTheme="minorEastAsia" w:eastAsiaTheme="minorEastAsia" w:hAnsiTheme="minorEastAsia" w:cs="Times New Roman"/>
          <w:szCs w:val="24"/>
        </w:rPr>
        <w:t>（如有）</w:t>
      </w:r>
      <w:r w:rsidRPr="00335CA9">
        <w:rPr>
          <w:rFonts w:asciiTheme="minorEastAsia" w:eastAsiaTheme="minorEastAsia" w:hAnsiTheme="minorEastAsia" w:cs="Times New Roman"/>
          <w:szCs w:val="24"/>
        </w:rPr>
        <w:t>；</w:t>
      </w:r>
    </w:p>
    <w:p w:rsidR="00E45EE0" w:rsidRPr="00335CA9" w:rsidRDefault="00EF08B8" w:rsidP="00CB4CF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SimSun" w:hint="eastAsia"/>
          <w:szCs w:val="24"/>
        </w:rPr>
        <w:t>关于</w:t>
      </w:r>
      <w:r w:rsidR="00CC5627" w:rsidRPr="00335CA9">
        <w:rPr>
          <w:rFonts w:asciiTheme="minorEastAsia" w:eastAsiaTheme="minorEastAsia" w:hAnsiTheme="minorEastAsia" w:cs="SimSun" w:hint="eastAsia"/>
          <w:szCs w:val="24"/>
        </w:rPr>
        <w:t>资金</w:t>
      </w:r>
      <w:r w:rsidRPr="00335CA9">
        <w:rPr>
          <w:rFonts w:asciiTheme="minorEastAsia" w:eastAsiaTheme="minorEastAsia" w:hAnsiTheme="minorEastAsia" w:cs="SimSun" w:hint="eastAsia"/>
          <w:szCs w:val="24"/>
        </w:rPr>
        <w:t>来源的信息</w:t>
      </w:r>
      <w:r w:rsidRPr="00335CA9">
        <w:rPr>
          <w:rFonts w:asciiTheme="minorEastAsia" w:eastAsiaTheme="minorEastAsia" w:hAnsiTheme="minorEastAsia" w:cs="Times New Roman"/>
          <w:szCs w:val="24"/>
        </w:rPr>
        <w:t>，</w:t>
      </w:r>
      <w:r w:rsidRPr="00335CA9">
        <w:rPr>
          <w:rFonts w:asciiTheme="minorEastAsia" w:eastAsiaTheme="minorEastAsia" w:hAnsiTheme="minorEastAsia" w:cs="SimSun" w:hint="eastAsia"/>
          <w:szCs w:val="24"/>
        </w:rPr>
        <w:t>如果地块后续使用与工程建设活动有关</w:t>
      </w:r>
      <w:r w:rsidRPr="00335CA9">
        <w:rPr>
          <w:rFonts w:asciiTheme="minorEastAsia" w:eastAsiaTheme="minorEastAsia" w:hAnsiTheme="minorEastAsia" w:cs="Times New Roman"/>
          <w:szCs w:val="24"/>
        </w:rPr>
        <w:t>；</w:t>
      </w:r>
    </w:p>
    <w:p w:rsidR="00EF08B8" w:rsidRPr="00335CA9" w:rsidRDefault="003757F1" w:rsidP="00CB4CF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Times New Roman"/>
          <w:szCs w:val="24"/>
        </w:rPr>
        <w:t>地块及其上面的不动产</w:t>
      </w:r>
      <w:r w:rsidR="00CC5627" w:rsidRPr="00335CA9">
        <w:rPr>
          <w:rFonts w:asciiTheme="minorEastAsia" w:eastAsiaTheme="minorEastAsia" w:hAnsiTheme="minorEastAsia" w:cs="Times New Roman" w:hint="eastAsia"/>
          <w:szCs w:val="24"/>
        </w:rPr>
        <w:t>物</w:t>
      </w:r>
      <w:r w:rsidRPr="00335CA9">
        <w:rPr>
          <w:rFonts w:asciiTheme="minorEastAsia" w:eastAsiaTheme="minorEastAsia" w:hAnsiTheme="minorEastAsia" w:cs="Times New Roman"/>
          <w:szCs w:val="24"/>
        </w:rPr>
        <w:t>的</w:t>
      </w:r>
      <w:r w:rsidR="00813BAD" w:rsidRPr="00335CA9">
        <w:rPr>
          <w:rFonts w:asciiTheme="minorEastAsia" w:eastAsiaTheme="minorEastAsia" w:hAnsiTheme="minorEastAsia" w:cs="SimSun" w:hint="eastAsia"/>
          <w:szCs w:val="24"/>
        </w:rPr>
        <w:t>承租</w:t>
      </w:r>
      <w:r w:rsidR="00CC5627" w:rsidRPr="00335CA9">
        <w:rPr>
          <w:rFonts w:asciiTheme="minorEastAsia" w:eastAsiaTheme="minorEastAsia" w:hAnsiTheme="minorEastAsia" w:cs="SimSun" w:hint="eastAsia"/>
          <w:szCs w:val="24"/>
        </w:rPr>
        <w:t>人</w:t>
      </w:r>
      <w:r w:rsidR="00813BAD" w:rsidRPr="00335CA9">
        <w:rPr>
          <w:rFonts w:asciiTheme="minorEastAsia" w:eastAsiaTheme="minorEastAsia" w:hAnsiTheme="minorEastAsia" w:cs="Times New Roman"/>
          <w:szCs w:val="24"/>
        </w:rPr>
        <w:t>、</w:t>
      </w:r>
      <w:r w:rsidR="00CC5627" w:rsidRPr="00335CA9">
        <w:rPr>
          <w:rFonts w:asciiTheme="minorEastAsia" w:eastAsiaTheme="minorEastAsia" w:hAnsiTheme="minorEastAsia" w:cs="Times New Roman" w:hint="eastAsia"/>
          <w:szCs w:val="24"/>
        </w:rPr>
        <w:t>抵押权人</w:t>
      </w:r>
      <w:r w:rsidR="000452C6" w:rsidRPr="00335CA9">
        <w:rPr>
          <w:rFonts w:asciiTheme="minorEastAsia" w:eastAsiaTheme="minorEastAsia" w:hAnsiTheme="minorEastAsia" w:cs="Times New Roman"/>
          <w:szCs w:val="24"/>
        </w:rPr>
        <w:t>，</w:t>
      </w:r>
      <w:r w:rsidR="00813BAD" w:rsidRPr="00335CA9">
        <w:rPr>
          <w:rFonts w:asciiTheme="minorEastAsia" w:eastAsiaTheme="minorEastAsia" w:hAnsiTheme="minorEastAsia" w:cs="Times New Roman"/>
          <w:szCs w:val="24"/>
        </w:rPr>
        <w:t>地役权和其它权利、</w:t>
      </w:r>
      <w:r w:rsidR="001C146A" w:rsidRPr="00335CA9">
        <w:rPr>
          <w:rFonts w:asciiTheme="minorEastAsia" w:eastAsiaTheme="minorEastAsia" w:hAnsiTheme="minorEastAsia" w:cs="Times New Roman"/>
          <w:szCs w:val="24"/>
        </w:rPr>
        <w:t>限制（负担）</w:t>
      </w:r>
      <w:r w:rsidR="00813BAD" w:rsidRPr="00335CA9">
        <w:rPr>
          <w:rFonts w:asciiTheme="minorEastAsia" w:eastAsiaTheme="minorEastAsia" w:hAnsiTheme="minorEastAsia" w:cs="Times New Roman"/>
          <w:szCs w:val="24"/>
        </w:rPr>
        <w:t>拥有人的书面同意</w:t>
      </w:r>
      <w:r w:rsidRPr="00335CA9">
        <w:rPr>
          <w:rFonts w:asciiTheme="minorEastAsia" w:eastAsiaTheme="minorEastAsia" w:hAnsiTheme="minorEastAsia" w:cs="Times New Roman"/>
          <w:szCs w:val="24"/>
        </w:rPr>
        <w:t>，</w:t>
      </w:r>
      <w:r w:rsidR="000452C6" w:rsidRPr="00335CA9">
        <w:rPr>
          <w:rFonts w:asciiTheme="minorEastAsia" w:eastAsiaTheme="minorEastAsia" w:hAnsiTheme="minorEastAsia" w:cs="Times New Roman"/>
          <w:szCs w:val="24"/>
        </w:rPr>
        <w:t>在没有这种同意的情况下 – 关于变更地块用途的法院裁决复印件；</w:t>
      </w:r>
    </w:p>
    <w:p w:rsidR="000452C6" w:rsidRPr="00335CA9" w:rsidRDefault="0089387D" w:rsidP="00CB4CF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SimSun" w:hint="eastAsia"/>
          <w:szCs w:val="24"/>
        </w:rPr>
        <w:t>代理人</w:t>
      </w:r>
      <w:r w:rsidR="005569B0" w:rsidRPr="00335CA9">
        <w:rPr>
          <w:rFonts w:asciiTheme="minorEastAsia" w:eastAsiaTheme="minorEastAsia" w:hAnsiTheme="minorEastAsia" w:cs="SimSun" w:hint="eastAsia"/>
          <w:szCs w:val="24"/>
        </w:rPr>
        <w:t>权限证明文件</w:t>
      </w:r>
      <w:r w:rsidR="005569B0" w:rsidRPr="00335CA9">
        <w:rPr>
          <w:rFonts w:asciiTheme="minorEastAsia" w:eastAsiaTheme="minorEastAsia" w:hAnsiTheme="minorEastAsia" w:cs="Times New Roman"/>
          <w:szCs w:val="24"/>
        </w:rPr>
        <w:t>（在以其他人名义并为其利益实施</w:t>
      </w:r>
      <w:r w:rsidR="00CC5627" w:rsidRPr="00335CA9">
        <w:rPr>
          <w:rFonts w:asciiTheme="minorEastAsia" w:eastAsiaTheme="minorEastAsia" w:hAnsiTheme="minorEastAsia" w:cs="Times New Roman" w:hint="eastAsia"/>
          <w:szCs w:val="24"/>
        </w:rPr>
        <w:t>行为</w:t>
      </w:r>
      <w:r w:rsidR="005569B0" w:rsidRPr="00335CA9">
        <w:rPr>
          <w:rFonts w:asciiTheme="minorEastAsia" w:eastAsiaTheme="minorEastAsia" w:hAnsiTheme="minorEastAsia" w:cs="Times New Roman"/>
          <w:szCs w:val="24"/>
        </w:rPr>
        <w:t>的情况下）。</w:t>
      </w:r>
    </w:p>
    <w:p w:rsidR="000439F4" w:rsidRPr="00335CA9" w:rsidRDefault="00FF53F8" w:rsidP="00CB4CF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SimSun" w:hint="eastAsia"/>
          <w:szCs w:val="24"/>
        </w:rPr>
        <w:t>5</w:t>
      </w:r>
      <w:r w:rsidRPr="00335CA9">
        <w:rPr>
          <w:rFonts w:asciiTheme="minorEastAsia" w:eastAsiaTheme="minorEastAsia" w:hAnsiTheme="minorEastAsia" w:cs="SimSun"/>
          <w:szCs w:val="24"/>
        </w:rPr>
        <w:t>.</w:t>
      </w:r>
      <w:r w:rsidR="001916E8" w:rsidRPr="00335CA9">
        <w:rPr>
          <w:rFonts w:asciiTheme="minorEastAsia" w:eastAsiaTheme="minorEastAsia" w:hAnsiTheme="minorEastAsia" w:cs="SimSun" w:hint="eastAsia"/>
          <w:szCs w:val="24"/>
        </w:rPr>
        <w:t>地方执行委员会</w:t>
      </w:r>
      <w:r w:rsidR="00FD4F73" w:rsidRPr="00335CA9">
        <w:rPr>
          <w:rFonts w:asciiTheme="minorEastAsia" w:eastAsiaTheme="minorEastAsia" w:hAnsiTheme="minorEastAsia" w:cs="SimSun" w:hint="eastAsia"/>
          <w:szCs w:val="24"/>
        </w:rPr>
        <w:t>应当</w:t>
      </w:r>
      <w:r w:rsidR="001916E8" w:rsidRPr="00335CA9">
        <w:rPr>
          <w:rFonts w:asciiTheme="minorEastAsia" w:eastAsiaTheme="minorEastAsia" w:hAnsiTheme="minorEastAsia" w:cs="SimSun" w:hint="eastAsia"/>
          <w:szCs w:val="24"/>
        </w:rPr>
        <w:t>自收到</w:t>
      </w:r>
      <w:r w:rsidR="003E1E1C" w:rsidRPr="00335CA9">
        <w:rPr>
          <w:rFonts w:asciiTheme="minorEastAsia" w:eastAsiaTheme="minorEastAsia" w:hAnsiTheme="minorEastAsia" w:cs="SimSun" w:hint="eastAsia"/>
          <w:szCs w:val="24"/>
        </w:rPr>
        <w:t>关系人</w:t>
      </w:r>
      <w:r w:rsidR="001916E8" w:rsidRPr="00335CA9">
        <w:rPr>
          <w:rFonts w:asciiTheme="minorEastAsia" w:eastAsiaTheme="minorEastAsia" w:hAnsiTheme="minorEastAsia" w:cs="SimSun" w:hint="eastAsia"/>
          <w:szCs w:val="24"/>
        </w:rPr>
        <w:t>关于变更地块用途的申请之日起</w:t>
      </w:r>
      <w:r w:rsidR="001916E8" w:rsidRPr="00335CA9">
        <w:rPr>
          <w:rFonts w:asciiTheme="minorEastAsia" w:eastAsiaTheme="minorEastAsia" w:hAnsiTheme="minorEastAsia" w:cs="Times New Roman"/>
          <w:szCs w:val="24"/>
        </w:rPr>
        <w:t>5</w:t>
      </w:r>
      <w:r w:rsidR="001916E8" w:rsidRPr="00335CA9">
        <w:rPr>
          <w:rFonts w:asciiTheme="minorEastAsia" w:eastAsiaTheme="minorEastAsia" w:hAnsiTheme="minorEastAsia" w:cs="SimSun" w:hint="eastAsia"/>
          <w:szCs w:val="24"/>
        </w:rPr>
        <w:t>个工作日内</w:t>
      </w:r>
      <w:r w:rsidR="001916E8" w:rsidRPr="00335CA9">
        <w:rPr>
          <w:rFonts w:asciiTheme="minorEastAsia" w:eastAsiaTheme="minorEastAsia" w:hAnsiTheme="minorEastAsia" w:cs="Times New Roman"/>
          <w:szCs w:val="24"/>
        </w:rPr>
        <w:t>审议申请（如果</w:t>
      </w:r>
      <w:r w:rsidR="00FD4F73" w:rsidRPr="00335CA9">
        <w:rPr>
          <w:rFonts w:asciiTheme="minorEastAsia" w:eastAsiaTheme="minorEastAsia" w:hAnsiTheme="minorEastAsia" w:cs="Times New Roman" w:hint="eastAsia"/>
          <w:szCs w:val="24"/>
        </w:rPr>
        <w:t>作出</w:t>
      </w:r>
      <w:r w:rsidR="001916E8" w:rsidRPr="00335CA9">
        <w:rPr>
          <w:rFonts w:asciiTheme="minorEastAsia" w:eastAsiaTheme="minorEastAsia" w:hAnsiTheme="minorEastAsia" w:cs="Times New Roman"/>
          <w:szCs w:val="24"/>
        </w:rPr>
        <w:t>关于</w:t>
      </w:r>
      <w:r w:rsidR="001916E8" w:rsidRPr="00335CA9">
        <w:rPr>
          <w:rFonts w:asciiTheme="minorEastAsia" w:eastAsiaTheme="minorEastAsia" w:hAnsiTheme="minorEastAsia" w:cs="SimSun" w:hint="eastAsia"/>
          <w:szCs w:val="24"/>
        </w:rPr>
        <w:t>变更地块用途的决定</w:t>
      </w:r>
      <w:r w:rsidR="001916E8" w:rsidRPr="00335CA9">
        <w:rPr>
          <w:rFonts w:asciiTheme="minorEastAsia" w:eastAsiaTheme="minorEastAsia" w:hAnsiTheme="minorEastAsia" w:cs="Times New Roman"/>
          <w:szCs w:val="24"/>
        </w:rPr>
        <w:t>在</w:t>
      </w:r>
      <w:r w:rsidR="001916E8" w:rsidRPr="00335CA9">
        <w:rPr>
          <w:rFonts w:asciiTheme="minorEastAsia" w:eastAsiaTheme="minorEastAsia" w:hAnsiTheme="minorEastAsia" w:cs="SimSun" w:hint="eastAsia"/>
          <w:szCs w:val="24"/>
        </w:rPr>
        <w:t>其权限范围之内</w:t>
      </w:r>
      <w:r w:rsidR="001916E8" w:rsidRPr="00335CA9">
        <w:rPr>
          <w:rFonts w:asciiTheme="minorEastAsia" w:eastAsiaTheme="minorEastAsia" w:hAnsiTheme="minorEastAsia" w:cs="Times New Roman"/>
          <w:szCs w:val="24"/>
        </w:rPr>
        <w:t>）</w:t>
      </w:r>
      <w:r w:rsidR="00331170" w:rsidRPr="00335CA9">
        <w:rPr>
          <w:rFonts w:asciiTheme="minorEastAsia" w:eastAsiaTheme="minorEastAsia" w:hAnsiTheme="minorEastAsia" w:cs="Times New Roman"/>
          <w:szCs w:val="24"/>
        </w:rPr>
        <w:t>并在没有城建规则、环保</w:t>
      </w:r>
      <w:r w:rsidR="00540B4E" w:rsidRPr="00335CA9">
        <w:rPr>
          <w:rFonts w:asciiTheme="minorEastAsia" w:eastAsiaTheme="minorEastAsia" w:hAnsiTheme="minorEastAsia" w:cs="Times New Roman"/>
          <w:szCs w:val="24"/>
        </w:rPr>
        <w:t>要求（在</w:t>
      </w:r>
      <w:r w:rsidR="00FD4F73" w:rsidRPr="00335CA9">
        <w:rPr>
          <w:rFonts w:asciiTheme="minorEastAsia" w:eastAsiaTheme="minorEastAsia" w:hAnsiTheme="minorEastAsia" w:cs="Times New Roman" w:hint="eastAsia"/>
          <w:szCs w:val="24"/>
        </w:rPr>
        <w:t>考虑遵守法律规定的</w:t>
      </w:r>
      <w:r w:rsidR="00540B4E" w:rsidRPr="00335CA9">
        <w:rPr>
          <w:rFonts w:asciiTheme="minorEastAsia" w:eastAsiaTheme="minorEastAsia" w:hAnsiTheme="minorEastAsia" w:cs="Times New Roman"/>
          <w:szCs w:val="24"/>
        </w:rPr>
        <w:t>水源保护区</w:t>
      </w:r>
      <w:r w:rsidR="00702595" w:rsidRPr="00335CA9">
        <w:rPr>
          <w:rFonts w:asciiTheme="minorEastAsia" w:eastAsiaTheme="minorEastAsia" w:hAnsiTheme="minorEastAsia" w:cs="Times New Roman"/>
          <w:szCs w:val="24"/>
        </w:rPr>
        <w:t>和水体滨水带</w:t>
      </w:r>
      <w:r w:rsidR="0012393A" w:rsidRPr="00335CA9">
        <w:rPr>
          <w:rFonts w:asciiTheme="minorEastAsia" w:eastAsiaTheme="minorEastAsia" w:hAnsiTheme="minorEastAsia" w:cs="Times New Roman"/>
          <w:szCs w:val="24"/>
        </w:rPr>
        <w:t>、</w:t>
      </w:r>
      <w:r w:rsidR="00CA11B7" w:rsidRPr="00335CA9">
        <w:rPr>
          <w:rFonts w:asciiTheme="minorEastAsia" w:eastAsiaTheme="minorEastAsia" w:hAnsiTheme="minorEastAsia" w:cs="Times New Roman"/>
          <w:szCs w:val="24"/>
        </w:rPr>
        <w:t>特别自然保护区</w:t>
      </w:r>
      <w:r w:rsidR="00FD4F73" w:rsidRPr="00335CA9">
        <w:rPr>
          <w:rFonts w:asciiTheme="minorEastAsia" w:eastAsiaTheme="minorEastAsia" w:hAnsiTheme="minorEastAsia" w:cs="Times New Roman" w:hint="eastAsia"/>
          <w:szCs w:val="24"/>
        </w:rPr>
        <w:t>经营活动的规定</w:t>
      </w:r>
      <w:r w:rsidR="00FD4F73" w:rsidRPr="00335CA9">
        <w:rPr>
          <w:rFonts w:asciiTheme="minorEastAsia" w:eastAsiaTheme="minorEastAsia" w:hAnsiTheme="minorEastAsia" w:cs="Times New Roman"/>
          <w:szCs w:val="24"/>
        </w:rPr>
        <w:t>和</w:t>
      </w:r>
      <w:r w:rsidR="00FD4F73" w:rsidRPr="00335CA9">
        <w:rPr>
          <w:rFonts w:asciiTheme="minorEastAsia" w:eastAsiaTheme="minorEastAsia" w:hAnsiTheme="minorEastAsia" w:cs="Times New Roman" w:hint="eastAsia"/>
          <w:szCs w:val="24"/>
        </w:rPr>
        <w:t>根据不同</w:t>
      </w:r>
      <w:r w:rsidR="00CA11B7" w:rsidRPr="00335CA9">
        <w:rPr>
          <w:rFonts w:asciiTheme="minorEastAsia" w:eastAsiaTheme="minorEastAsia" w:hAnsiTheme="minorEastAsia" w:cs="Times New Roman"/>
          <w:szCs w:val="24"/>
        </w:rPr>
        <w:t>森林等级的森林开发利用</w:t>
      </w:r>
      <w:r w:rsidR="00B64AB7" w:rsidRPr="00335CA9">
        <w:rPr>
          <w:rFonts w:asciiTheme="minorEastAsia" w:eastAsiaTheme="minorEastAsia" w:hAnsiTheme="minorEastAsia" w:cs="Times New Roman"/>
          <w:szCs w:val="24"/>
        </w:rPr>
        <w:t>的</w:t>
      </w:r>
      <w:r w:rsidR="00FD4F73" w:rsidRPr="00335CA9">
        <w:rPr>
          <w:rFonts w:asciiTheme="minorEastAsia" w:eastAsiaTheme="minorEastAsia" w:hAnsiTheme="minorEastAsia" w:cs="Times New Roman" w:hint="eastAsia"/>
          <w:szCs w:val="24"/>
        </w:rPr>
        <w:t>要求的情况下</w:t>
      </w:r>
      <w:r w:rsidR="00540B4E" w:rsidRPr="00335CA9">
        <w:rPr>
          <w:rFonts w:asciiTheme="minorEastAsia" w:eastAsiaTheme="minorEastAsia" w:hAnsiTheme="minorEastAsia" w:cs="Times New Roman"/>
          <w:szCs w:val="24"/>
        </w:rPr>
        <w:t>）</w:t>
      </w:r>
      <w:r w:rsidR="00090C1F" w:rsidRPr="00335CA9">
        <w:rPr>
          <w:rFonts w:asciiTheme="minorEastAsia" w:eastAsiaTheme="minorEastAsia" w:hAnsiTheme="minorEastAsia" w:cs="Times New Roman"/>
          <w:szCs w:val="24"/>
        </w:rPr>
        <w:t>和</w:t>
      </w:r>
      <w:r w:rsidR="00840FD0" w:rsidRPr="00335CA9">
        <w:rPr>
          <w:rFonts w:asciiTheme="minorEastAsia" w:eastAsiaTheme="minorEastAsia" w:hAnsiTheme="minorEastAsia" w:cs="Times New Roman"/>
          <w:szCs w:val="24"/>
        </w:rPr>
        <w:t>法律的其它要求规定的</w:t>
      </w:r>
      <w:r w:rsidR="00083E42" w:rsidRPr="00335CA9">
        <w:rPr>
          <w:rFonts w:asciiTheme="minorEastAsia" w:eastAsiaTheme="minorEastAsia" w:hAnsiTheme="minorEastAsia" w:cs="Times New Roman"/>
          <w:szCs w:val="24"/>
        </w:rPr>
        <w:t>拒绝变更地块用途的理由的情况下</w:t>
      </w:r>
      <w:r w:rsidR="007E5D34" w:rsidRPr="00335CA9">
        <w:rPr>
          <w:rFonts w:asciiTheme="minorEastAsia" w:eastAsiaTheme="minorEastAsia" w:hAnsiTheme="minorEastAsia" w:cs="Times New Roman"/>
          <w:szCs w:val="24"/>
        </w:rPr>
        <w:t>委托土地规划部门准备并</w:t>
      </w:r>
      <w:r w:rsidR="00016368" w:rsidRPr="00335CA9">
        <w:rPr>
          <w:rFonts w:asciiTheme="minorEastAsia" w:eastAsiaTheme="minorEastAsia" w:hAnsiTheme="minorEastAsia" w:cs="Times New Roman"/>
          <w:szCs w:val="24"/>
        </w:rPr>
        <w:t>且</w:t>
      </w:r>
      <w:r w:rsidR="007E5D34" w:rsidRPr="00335CA9">
        <w:rPr>
          <w:rFonts w:asciiTheme="minorEastAsia" w:eastAsiaTheme="minorEastAsia" w:hAnsiTheme="minorEastAsia" w:cs="Times New Roman"/>
          <w:szCs w:val="24"/>
        </w:rPr>
        <w:t>提交执行委员会审议关于</w:t>
      </w:r>
      <w:r w:rsidR="00016368" w:rsidRPr="00335CA9">
        <w:rPr>
          <w:rFonts w:asciiTheme="minorEastAsia" w:eastAsiaTheme="minorEastAsia" w:hAnsiTheme="minorEastAsia" w:cs="Times New Roman"/>
          <w:szCs w:val="24"/>
        </w:rPr>
        <w:t>变更</w:t>
      </w:r>
      <w:r w:rsidR="007E5D34" w:rsidRPr="00335CA9">
        <w:rPr>
          <w:rFonts w:asciiTheme="minorEastAsia" w:eastAsiaTheme="minorEastAsia" w:hAnsiTheme="minorEastAsia" w:cs="Times New Roman"/>
          <w:szCs w:val="24"/>
        </w:rPr>
        <w:t>地块用途的</w:t>
      </w:r>
      <w:r w:rsidR="00B95133" w:rsidRPr="00335CA9">
        <w:rPr>
          <w:rFonts w:asciiTheme="minorEastAsia" w:eastAsiaTheme="minorEastAsia" w:hAnsiTheme="minorEastAsia" w:cs="Times New Roman"/>
          <w:szCs w:val="24"/>
        </w:rPr>
        <w:t>决议草案</w:t>
      </w:r>
      <w:r w:rsidR="007E5D34" w:rsidRPr="00335CA9">
        <w:rPr>
          <w:rFonts w:asciiTheme="minorEastAsia" w:eastAsiaTheme="minorEastAsia" w:hAnsiTheme="minorEastAsia" w:cs="Times New Roman"/>
          <w:szCs w:val="24"/>
        </w:rPr>
        <w:t>（如果</w:t>
      </w:r>
      <w:r w:rsidR="00FD4F73" w:rsidRPr="00335CA9">
        <w:rPr>
          <w:rFonts w:asciiTheme="minorEastAsia" w:eastAsiaTheme="minorEastAsia" w:hAnsiTheme="minorEastAsia" w:cs="Times New Roman" w:hint="eastAsia"/>
          <w:szCs w:val="24"/>
        </w:rPr>
        <w:t>申请</w:t>
      </w:r>
      <w:r w:rsidR="009B1CE0" w:rsidRPr="00335CA9">
        <w:rPr>
          <w:rFonts w:asciiTheme="minorEastAsia" w:eastAsiaTheme="minorEastAsia" w:hAnsiTheme="minorEastAsia" w:cs="Times New Roman"/>
          <w:szCs w:val="24"/>
        </w:rPr>
        <w:t>的地块用途</w:t>
      </w:r>
      <w:r w:rsidR="007E5D34" w:rsidRPr="00335CA9">
        <w:rPr>
          <w:rFonts w:asciiTheme="minorEastAsia" w:eastAsiaTheme="minorEastAsia" w:hAnsiTheme="minorEastAsia" w:cs="Times New Roman"/>
          <w:szCs w:val="24"/>
        </w:rPr>
        <w:t>与进行建设活动无关）。</w:t>
      </w:r>
    </w:p>
    <w:p w:rsidR="00B6786E" w:rsidRPr="00335CA9" w:rsidRDefault="004E15BD" w:rsidP="00CB4CF9">
      <w:pPr>
        <w:spacing w:after="0" w:line="440" w:lineRule="exact"/>
        <w:ind w:firstLineChars="200" w:firstLine="480"/>
        <w:jc w:val="both"/>
        <w:rPr>
          <w:rFonts w:asciiTheme="minorEastAsia" w:hAnsiTheme="minorEastAsia"/>
          <w:szCs w:val="24"/>
        </w:rPr>
      </w:pPr>
      <w:r w:rsidRPr="00335CA9">
        <w:rPr>
          <w:rFonts w:asciiTheme="minorEastAsia" w:hAnsiTheme="minorEastAsia"/>
          <w:szCs w:val="24"/>
        </w:rPr>
        <w:t>地方执行委员会土地规划部门</w:t>
      </w:r>
      <w:r w:rsidR="00FD4F73" w:rsidRPr="00335CA9">
        <w:rPr>
          <w:rFonts w:asciiTheme="minorEastAsia" w:hAnsiTheme="minorEastAsia" w:hint="eastAsia"/>
          <w:szCs w:val="24"/>
        </w:rPr>
        <w:t>应当</w:t>
      </w:r>
      <w:r w:rsidRPr="00335CA9">
        <w:rPr>
          <w:rFonts w:asciiTheme="minorEastAsia" w:hAnsiTheme="minorEastAsia"/>
          <w:szCs w:val="24"/>
        </w:rPr>
        <w:t>在5个工作日内</w:t>
      </w:r>
      <w:r w:rsidR="00FD4F73" w:rsidRPr="00335CA9">
        <w:rPr>
          <w:rFonts w:asciiTheme="minorEastAsia" w:hAnsiTheme="minorEastAsia" w:hint="eastAsia"/>
          <w:szCs w:val="24"/>
        </w:rPr>
        <w:t>依据</w:t>
      </w:r>
      <w:r w:rsidRPr="00335CA9">
        <w:rPr>
          <w:rFonts w:asciiTheme="minorEastAsia" w:hAnsiTheme="minorEastAsia"/>
          <w:szCs w:val="24"/>
        </w:rPr>
        <w:t>早前已办妥手续的关于提供地块的</w:t>
      </w:r>
      <w:r w:rsidR="00E61275" w:rsidRPr="00335CA9">
        <w:rPr>
          <w:rFonts w:asciiTheme="minorEastAsia" w:hAnsiTheme="minorEastAsia"/>
          <w:szCs w:val="24"/>
        </w:rPr>
        <w:t>土地规划</w:t>
      </w:r>
      <w:r w:rsidRPr="00335CA9">
        <w:rPr>
          <w:rFonts w:asciiTheme="minorEastAsia" w:hAnsiTheme="minorEastAsia"/>
          <w:szCs w:val="24"/>
        </w:rPr>
        <w:t>资料</w:t>
      </w:r>
      <w:r w:rsidR="00E61275" w:rsidRPr="00335CA9">
        <w:rPr>
          <w:rFonts w:asciiTheme="minorEastAsia" w:hAnsiTheme="minorEastAsia"/>
          <w:szCs w:val="24"/>
        </w:rPr>
        <w:t>和本办法第4条中所</w:t>
      </w:r>
      <w:r w:rsidR="00FD4F73" w:rsidRPr="00335CA9">
        <w:rPr>
          <w:rFonts w:asciiTheme="minorEastAsia" w:hAnsiTheme="minorEastAsia" w:hint="eastAsia"/>
          <w:szCs w:val="24"/>
        </w:rPr>
        <w:t>指</w:t>
      </w:r>
      <w:r w:rsidR="00E61275" w:rsidRPr="00335CA9">
        <w:rPr>
          <w:rFonts w:asciiTheme="minorEastAsia" w:hAnsiTheme="minorEastAsia"/>
          <w:szCs w:val="24"/>
        </w:rPr>
        <w:t>的文件</w:t>
      </w:r>
      <w:r w:rsidR="008365BA" w:rsidRPr="00335CA9">
        <w:rPr>
          <w:rFonts w:asciiTheme="minorEastAsia" w:hAnsiTheme="minorEastAsia"/>
          <w:szCs w:val="24"/>
        </w:rPr>
        <w:t>准备相关</w:t>
      </w:r>
      <w:r w:rsidR="00B95133" w:rsidRPr="00335CA9">
        <w:rPr>
          <w:rFonts w:asciiTheme="minorEastAsia" w:hAnsiTheme="minorEastAsia"/>
          <w:szCs w:val="24"/>
        </w:rPr>
        <w:t>决议草案</w:t>
      </w:r>
      <w:r w:rsidR="008365BA" w:rsidRPr="00335CA9">
        <w:rPr>
          <w:rFonts w:asciiTheme="minorEastAsia" w:hAnsiTheme="minorEastAsia"/>
          <w:szCs w:val="24"/>
        </w:rPr>
        <w:t>并将其提交给执行委员会审议</w:t>
      </w:r>
      <w:r w:rsidR="008365BA" w:rsidRPr="00335CA9">
        <w:rPr>
          <w:rFonts w:asciiTheme="minorEastAsia" w:hAnsiTheme="minorEastAsia" w:hint="eastAsia"/>
          <w:szCs w:val="24"/>
        </w:rPr>
        <w:t>。</w:t>
      </w:r>
    </w:p>
    <w:p w:rsidR="00037B69" w:rsidRPr="00335CA9" w:rsidRDefault="001E776E" w:rsidP="00CB4CF9">
      <w:pPr>
        <w:spacing w:after="0" w:line="440" w:lineRule="exact"/>
        <w:ind w:firstLineChars="200" w:firstLine="480"/>
        <w:jc w:val="both"/>
        <w:rPr>
          <w:rFonts w:asciiTheme="minorEastAsia" w:hAnsiTheme="minorEastAsia"/>
          <w:szCs w:val="24"/>
        </w:rPr>
      </w:pPr>
      <w:r w:rsidRPr="00335CA9">
        <w:rPr>
          <w:rFonts w:asciiTheme="minorEastAsia" w:hAnsiTheme="minorEastAsia"/>
          <w:szCs w:val="24"/>
        </w:rPr>
        <w:lastRenderedPageBreak/>
        <w:t>地方执行委员会</w:t>
      </w:r>
      <w:r w:rsidR="00FD4F73" w:rsidRPr="00335CA9">
        <w:rPr>
          <w:rFonts w:asciiTheme="minorEastAsia" w:hAnsiTheme="minorEastAsia" w:hint="eastAsia"/>
          <w:szCs w:val="24"/>
        </w:rPr>
        <w:t>应当</w:t>
      </w:r>
      <w:r w:rsidRPr="00335CA9">
        <w:rPr>
          <w:rFonts w:asciiTheme="minorEastAsia" w:hAnsiTheme="minorEastAsia"/>
          <w:szCs w:val="24"/>
        </w:rPr>
        <w:t>自收到土地规划部门的相关</w:t>
      </w:r>
      <w:r w:rsidR="00B95133" w:rsidRPr="00335CA9">
        <w:rPr>
          <w:rFonts w:asciiTheme="minorEastAsia" w:hAnsiTheme="minorEastAsia" w:cs="SimSun" w:hint="eastAsia"/>
          <w:szCs w:val="24"/>
        </w:rPr>
        <w:t>决议草案</w:t>
      </w:r>
      <w:r w:rsidRPr="00335CA9">
        <w:rPr>
          <w:rFonts w:asciiTheme="minorEastAsia" w:hAnsiTheme="minorEastAsia"/>
          <w:szCs w:val="24"/>
        </w:rPr>
        <w:t>之日起5个工作日内</w:t>
      </w:r>
      <w:r w:rsidR="00207B78" w:rsidRPr="00335CA9">
        <w:rPr>
          <w:rFonts w:asciiTheme="minorEastAsia" w:hAnsiTheme="minorEastAsia" w:hint="eastAsia"/>
          <w:szCs w:val="24"/>
        </w:rPr>
        <w:t>作出</w:t>
      </w:r>
      <w:r w:rsidRPr="00335CA9">
        <w:rPr>
          <w:rFonts w:asciiTheme="minorEastAsia" w:hAnsiTheme="minorEastAsia"/>
          <w:szCs w:val="24"/>
        </w:rPr>
        <w:t>关于变更地块用途的决定</w:t>
      </w:r>
      <w:r w:rsidRPr="00335CA9">
        <w:rPr>
          <w:rFonts w:asciiTheme="minorEastAsia" w:hAnsiTheme="minorEastAsia" w:hint="eastAsia"/>
          <w:szCs w:val="24"/>
        </w:rPr>
        <w:t>。</w:t>
      </w:r>
    </w:p>
    <w:p w:rsidR="001E776E" w:rsidRPr="00335CA9" w:rsidRDefault="00667A1F" w:rsidP="00CB4CF9">
      <w:pPr>
        <w:spacing w:after="0" w:line="440" w:lineRule="exact"/>
        <w:ind w:firstLineChars="200" w:firstLine="480"/>
        <w:jc w:val="both"/>
        <w:rPr>
          <w:rFonts w:asciiTheme="minorEastAsia" w:hAnsiTheme="minorEastAsia"/>
          <w:szCs w:val="24"/>
        </w:rPr>
      </w:pPr>
      <w:r w:rsidRPr="00335CA9">
        <w:rPr>
          <w:rFonts w:asciiTheme="minorEastAsia" w:hAnsiTheme="minorEastAsia"/>
          <w:szCs w:val="24"/>
        </w:rPr>
        <w:t>自由经济区管委会</w:t>
      </w:r>
      <w:r w:rsidRPr="00335CA9">
        <w:rPr>
          <w:rFonts w:asciiTheme="minorEastAsia" w:hAnsiTheme="minorEastAsia" w:hint="eastAsia"/>
          <w:szCs w:val="24"/>
        </w:rPr>
        <w:t>、</w:t>
      </w:r>
      <w:r w:rsidRPr="00335CA9">
        <w:rPr>
          <w:rFonts w:asciiTheme="minorEastAsia" w:hAnsiTheme="minorEastAsia"/>
          <w:szCs w:val="24"/>
        </w:rPr>
        <w:t>工业园管委会</w:t>
      </w:r>
      <w:r w:rsidR="00207B78" w:rsidRPr="00335CA9">
        <w:rPr>
          <w:rFonts w:asciiTheme="minorEastAsia" w:hAnsiTheme="minorEastAsia" w:hint="eastAsia"/>
          <w:szCs w:val="24"/>
        </w:rPr>
        <w:t>应当</w:t>
      </w:r>
      <w:r w:rsidRPr="00335CA9">
        <w:rPr>
          <w:rFonts w:asciiTheme="minorEastAsia" w:hAnsiTheme="minorEastAsia"/>
          <w:szCs w:val="24"/>
        </w:rPr>
        <w:t>自收到</w:t>
      </w:r>
      <w:r w:rsidR="00207B78" w:rsidRPr="00335CA9">
        <w:rPr>
          <w:rFonts w:asciiTheme="minorEastAsia" w:hAnsiTheme="minorEastAsia" w:hint="eastAsia"/>
          <w:szCs w:val="24"/>
        </w:rPr>
        <w:t>关系人</w:t>
      </w:r>
      <w:r w:rsidRPr="00335CA9">
        <w:rPr>
          <w:rFonts w:asciiTheme="minorEastAsia" w:hAnsiTheme="minorEastAsia"/>
          <w:szCs w:val="24"/>
        </w:rPr>
        <w:t>相关申请之日起10个工作日内</w:t>
      </w:r>
      <w:r w:rsidRPr="00335CA9">
        <w:rPr>
          <w:rFonts w:asciiTheme="minorEastAsia" w:hAnsiTheme="minorEastAsia" w:hint="eastAsia"/>
          <w:szCs w:val="24"/>
        </w:rPr>
        <w:t>，</w:t>
      </w:r>
      <w:r w:rsidR="00207B78" w:rsidRPr="00335CA9">
        <w:rPr>
          <w:rFonts w:asciiTheme="minorEastAsia" w:hAnsiTheme="minorEastAsia" w:hint="eastAsia"/>
          <w:szCs w:val="24"/>
        </w:rPr>
        <w:t>依据</w:t>
      </w:r>
      <w:r w:rsidRPr="00335CA9">
        <w:rPr>
          <w:rFonts w:asciiTheme="minorEastAsia" w:hAnsiTheme="minorEastAsia"/>
          <w:szCs w:val="24"/>
        </w:rPr>
        <w:t>早前已办妥手续的关于提供地块的土地规划资料和本办法第4条中所示的文件</w:t>
      </w:r>
      <w:r w:rsidRPr="00335CA9">
        <w:rPr>
          <w:rFonts w:asciiTheme="minorEastAsia" w:hAnsiTheme="minorEastAsia" w:hint="eastAsia"/>
          <w:szCs w:val="24"/>
        </w:rPr>
        <w:t>，</w:t>
      </w:r>
      <w:r w:rsidRPr="00335CA9">
        <w:rPr>
          <w:rFonts w:asciiTheme="minorEastAsia" w:hAnsiTheme="minorEastAsia"/>
          <w:szCs w:val="24"/>
        </w:rPr>
        <w:t>按照本办法的要求</w:t>
      </w:r>
      <w:r w:rsidR="00207B78" w:rsidRPr="00335CA9">
        <w:rPr>
          <w:rFonts w:asciiTheme="minorEastAsia" w:hAnsiTheme="minorEastAsia" w:hint="eastAsia"/>
          <w:szCs w:val="24"/>
        </w:rPr>
        <w:t>作出</w:t>
      </w:r>
      <w:r w:rsidRPr="00335CA9">
        <w:rPr>
          <w:rFonts w:asciiTheme="minorEastAsia" w:hAnsiTheme="minorEastAsia" w:cs="Times New Roman"/>
          <w:szCs w:val="24"/>
        </w:rPr>
        <w:t>关于变更地块用途的决定</w:t>
      </w:r>
      <w:r w:rsidRPr="00335CA9">
        <w:rPr>
          <w:rFonts w:asciiTheme="minorEastAsia" w:hAnsiTheme="minorEastAsia" w:cs="Times New Roman" w:hint="eastAsia"/>
          <w:szCs w:val="24"/>
        </w:rPr>
        <w:t>。</w:t>
      </w:r>
    </w:p>
    <w:p w:rsidR="004E1059" w:rsidRPr="00335CA9" w:rsidRDefault="004E1059" w:rsidP="00CB4CF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SimSun" w:hint="eastAsia"/>
          <w:szCs w:val="24"/>
        </w:rPr>
        <w:t>变更地块用途的决定</w:t>
      </w:r>
      <w:r w:rsidRPr="00335CA9">
        <w:rPr>
          <w:rFonts w:asciiTheme="minorEastAsia" w:eastAsiaTheme="minorEastAsia" w:hAnsiTheme="minorEastAsia" w:cs="Times New Roman"/>
          <w:szCs w:val="24"/>
        </w:rPr>
        <w:t>应</w:t>
      </w:r>
      <w:r w:rsidR="007A3B57" w:rsidRPr="00335CA9">
        <w:rPr>
          <w:rFonts w:asciiTheme="minorEastAsia" w:eastAsiaTheme="minorEastAsia" w:hAnsiTheme="minorEastAsia" w:cs="Times New Roman" w:hint="eastAsia"/>
          <w:szCs w:val="24"/>
        </w:rPr>
        <w:t>当</w:t>
      </w:r>
      <w:r w:rsidRPr="00335CA9">
        <w:rPr>
          <w:rFonts w:asciiTheme="minorEastAsia" w:eastAsiaTheme="minorEastAsia" w:hAnsiTheme="minorEastAsia" w:cs="Times New Roman"/>
          <w:szCs w:val="24"/>
        </w:rPr>
        <w:t>指明：</w:t>
      </w:r>
    </w:p>
    <w:p w:rsidR="004E1059" w:rsidRPr="00335CA9" w:rsidRDefault="004E1059" w:rsidP="00CB4CF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SimSun" w:hint="eastAsia"/>
          <w:szCs w:val="24"/>
        </w:rPr>
        <w:t>这种变更的理由</w:t>
      </w:r>
      <w:r w:rsidRPr="00335CA9">
        <w:rPr>
          <w:rFonts w:asciiTheme="minorEastAsia" w:eastAsiaTheme="minorEastAsia" w:hAnsiTheme="minorEastAsia" w:cs="Times New Roman"/>
          <w:szCs w:val="24"/>
        </w:rPr>
        <w:t>；</w:t>
      </w:r>
    </w:p>
    <w:p w:rsidR="004E1059" w:rsidRPr="00335CA9" w:rsidRDefault="00B45B5F" w:rsidP="00CB4CF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SimSun" w:hint="eastAsia"/>
          <w:szCs w:val="24"/>
        </w:rPr>
        <w:t>针对</w:t>
      </w:r>
      <w:r w:rsidR="00CA5A9A" w:rsidRPr="00335CA9">
        <w:rPr>
          <w:rFonts w:asciiTheme="minorEastAsia" w:eastAsiaTheme="minorEastAsia" w:hAnsiTheme="minorEastAsia" w:cs="SimSun" w:hint="eastAsia"/>
          <w:szCs w:val="24"/>
        </w:rPr>
        <w:t>其</w:t>
      </w:r>
      <w:r w:rsidRPr="00335CA9">
        <w:rPr>
          <w:rFonts w:asciiTheme="minorEastAsia" w:eastAsiaTheme="minorEastAsia" w:hAnsiTheme="minorEastAsia" w:cs="SimSun" w:hint="eastAsia"/>
          <w:szCs w:val="24"/>
        </w:rPr>
        <w:t>地块</w:t>
      </w:r>
      <w:r w:rsidR="004E0B95" w:rsidRPr="00335CA9">
        <w:rPr>
          <w:rFonts w:asciiTheme="minorEastAsia" w:eastAsiaTheme="minorEastAsia" w:hAnsiTheme="minorEastAsia" w:cs="SimSun" w:hint="eastAsia"/>
          <w:szCs w:val="24"/>
        </w:rPr>
        <w:t>作出</w:t>
      </w:r>
      <w:r w:rsidRPr="00335CA9">
        <w:rPr>
          <w:rFonts w:asciiTheme="minorEastAsia" w:eastAsiaTheme="minorEastAsia" w:hAnsiTheme="minorEastAsia" w:cs="SimSun" w:hint="eastAsia"/>
          <w:szCs w:val="24"/>
        </w:rPr>
        <w:t>了</w:t>
      </w:r>
      <w:r w:rsidR="00CA5A9A" w:rsidRPr="00335CA9">
        <w:rPr>
          <w:rFonts w:asciiTheme="minorEastAsia" w:eastAsiaTheme="minorEastAsia" w:hAnsiTheme="minorEastAsia" w:cs="SimSun" w:hint="eastAsia"/>
          <w:szCs w:val="24"/>
        </w:rPr>
        <w:t>该</w:t>
      </w:r>
      <w:r w:rsidRPr="00335CA9">
        <w:rPr>
          <w:rFonts w:asciiTheme="minorEastAsia" w:eastAsiaTheme="minorEastAsia" w:hAnsiTheme="minorEastAsia" w:cs="SimSun" w:hint="eastAsia"/>
          <w:szCs w:val="24"/>
        </w:rPr>
        <w:t>决定的土地使用人</w:t>
      </w:r>
      <w:r w:rsidRPr="00335CA9">
        <w:rPr>
          <w:rFonts w:asciiTheme="minorEastAsia" w:eastAsiaTheme="minorEastAsia" w:hAnsiTheme="minorEastAsia" w:cs="Times New Roman"/>
          <w:szCs w:val="24"/>
        </w:rPr>
        <w:t>，指明土地</w:t>
      </w:r>
      <w:r w:rsidR="004E0B95" w:rsidRPr="00335CA9">
        <w:rPr>
          <w:rFonts w:asciiTheme="minorEastAsia" w:eastAsiaTheme="minorEastAsia" w:hAnsiTheme="minorEastAsia" w:cs="Times New Roman" w:hint="eastAsia"/>
          <w:szCs w:val="24"/>
        </w:rPr>
        <w:t>类别</w:t>
      </w:r>
      <w:r w:rsidRPr="00335CA9">
        <w:rPr>
          <w:rFonts w:asciiTheme="minorEastAsia" w:eastAsiaTheme="minorEastAsia" w:hAnsiTheme="minorEastAsia" w:cs="Times New Roman"/>
          <w:szCs w:val="24"/>
        </w:rPr>
        <w:t>、物权、地籍号的</w:t>
      </w:r>
      <w:r w:rsidRPr="00335CA9">
        <w:rPr>
          <w:rFonts w:asciiTheme="minorEastAsia" w:eastAsiaTheme="minorEastAsia" w:hAnsiTheme="minorEastAsia" w:cs="SimSun" w:hint="eastAsia"/>
          <w:szCs w:val="24"/>
        </w:rPr>
        <w:t>地块面积</w:t>
      </w:r>
      <w:r w:rsidRPr="00335CA9">
        <w:rPr>
          <w:rFonts w:asciiTheme="minorEastAsia" w:eastAsiaTheme="minorEastAsia" w:hAnsiTheme="minorEastAsia" w:cs="Times New Roman"/>
          <w:szCs w:val="24"/>
        </w:rPr>
        <w:t>；</w:t>
      </w:r>
    </w:p>
    <w:p w:rsidR="008849AF" w:rsidRPr="00335CA9" w:rsidRDefault="00E41686" w:rsidP="00CB4CF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SimSun" w:hint="eastAsia"/>
          <w:szCs w:val="24"/>
        </w:rPr>
        <w:t>地块原先</w:t>
      </w:r>
      <w:r w:rsidR="008C195A" w:rsidRPr="00335CA9">
        <w:rPr>
          <w:rFonts w:asciiTheme="minorEastAsia" w:eastAsiaTheme="minorEastAsia" w:hAnsiTheme="minorEastAsia" w:cs="SimSun" w:hint="eastAsia"/>
          <w:szCs w:val="24"/>
        </w:rPr>
        <w:t>和变更后的用途</w:t>
      </w:r>
      <w:r w:rsidR="008C195A" w:rsidRPr="00335CA9">
        <w:rPr>
          <w:rFonts w:asciiTheme="minorEastAsia" w:eastAsiaTheme="minorEastAsia" w:hAnsiTheme="minorEastAsia" w:cs="Times New Roman"/>
          <w:szCs w:val="24"/>
        </w:rPr>
        <w:t>，</w:t>
      </w:r>
      <w:r w:rsidR="008C195A" w:rsidRPr="00335CA9">
        <w:rPr>
          <w:rFonts w:asciiTheme="minorEastAsia" w:eastAsiaTheme="minorEastAsia" w:hAnsiTheme="minorEastAsia" w:cs="SimSun" w:hint="eastAsia"/>
          <w:szCs w:val="24"/>
        </w:rPr>
        <w:t>以及按照规定方式批准的不动产项目用途</w:t>
      </w:r>
      <w:r w:rsidR="008C195A" w:rsidRPr="00335CA9">
        <w:rPr>
          <w:rFonts w:asciiTheme="minorEastAsia" w:eastAsiaTheme="minorEastAsia" w:hAnsiTheme="minorEastAsia" w:cs="Times New Roman"/>
          <w:szCs w:val="24"/>
        </w:rPr>
        <w:t>统一分类中的地块用途，在有必要的情况下，</w:t>
      </w:r>
      <w:r w:rsidR="00D37BE7" w:rsidRPr="00335CA9">
        <w:rPr>
          <w:rFonts w:asciiTheme="minorEastAsia" w:eastAsiaTheme="minorEastAsia" w:hAnsiTheme="minorEastAsia" w:cs="Times New Roman"/>
          <w:szCs w:val="24"/>
        </w:rPr>
        <w:t>关于变更地块划拨条件和将土地从一种</w:t>
      </w:r>
      <w:r w:rsidR="00E862C6" w:rsidRPr="00335CA9">
        <w:rPr>
          <w:rFonts w:asciiTheme="minorEastAsia" w:eastAsiaTheme="minorEastAsia" w:hAnsiTheme="minorEastAsia" w:cs="Times New Roman" w:hint="eastAsia"/>
          <w:szCs w:val="24"/>
        </w:rPr>
        <w:t>等级和类别</w:t>
      </w:r>
      <w:r w:rsidR="00D37BE7" w:rsidRPr="00335CA9">
        <w:rPr>
          <w:rFonts w:asciiTheme="minorEastAsia" w:eastAsiaTheme="minorEastAsia" w:hAnsiTheme="minorEastAsia" w:cs="Times New Roman"/>
          <w:szCs w:val="24"/>
        </w:rPr>
        <w:t>转变为另一种的信息</w:t>
      </w:r>
      <w:r w:rsidR="0022197D" w:rsidRPr="00335CA9">
        <w:rPr>
          <w:rFonts w:asciiTheme="minorEastAsia" w:eastAsiaTheme="minorEastAsia" w:hAnsiTheme="minorEastAsia" w:cs="Times New Roman"/>
          <w:szCs w:val="24"/>
        </w:rPr>
        <w:t>；</w:t>
      </w:r>
    </w:p>
    <w:p w:rsidR="00C416F7" w:rsidRPr="00335CA9" w:rsidRDefault="00711484" w:rsidP="00CB4CF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SimSun" w:hint="eastAsia"/>
          <w:szCs w:val="24"/>
        </w:rPr>
        <w:t>地块</w:t>
      </w:r>
      <w:r w:rsidRPr="00335CA9">
        <w:rPr>
          <w:rFonts w:asciiTheme="minorEastAsia" w:eastAsiaTheme="minorEastAsia" w:hAnsiTheme="minorEastAsia" w:cs="Times New Roman"/>
          <w:szCs w:val="24"/>
        </w:rPr>
        <w:t>使用</w:t>
      </w:r>
      <w:r w:rsidRPr="00335CA9">
        <w:rPr>
          <w:rFonts w:asciiTheme="minorEastAsia" w:eastAsiaTheme="minorEastAsia" w:hAnsiTheme="minorEastAsia" w:cs="SimSun" w:hint="eastAsia"/>
          <w:szCs w:val="24"/>
        </w:rPr>
        <w:t>的其它条件</w:t>
      </w:r>
      <w:r w:rsidRPr="00335CA9">
        <w:rPr>
          <w:rFonts w:asciiTheme="minorEastAsia" w:eastAsiaTheme="minorEastAsia" w:hAnsiTheme="minorEastAsia" w:cs="Times New Roman"/>
          <w:szCs w:val="24"/>
        </w:rPr>
        <w:t>（包括</w:t>
      </w:r>
      <w:r w:rsidR="002459DE" w:rsidRPr="00335CA9">
        <w:rPr>
          <w:rFonts w:asciiTheme="minorEastAsia" w:eastAsiaTheme="minorEastAsia" w:hAnsiTheme="minorEastAsia" w:cs="Times New Roman" w:hint="eastAsia"/>
          <w:szCs w:val="24"/>
        </w:rPr>
        <w:t>由于</w:t>
      </w:r>
      <w:r w:rsidR="00433448" w:rsidRPr="00335CA9">
        <w:rPr>
          <w:rFonts w:asciiTheme="minorEastAsia" w:eastAsiaTheme="minorEastAsia" w:hAnsiTheme="minorEastAsia" w:cs="Times New Roman" w:hint="eastAsia"/>
          <w:szCs w:val="24"/>
        </w:rPr>
        <w:t>用途</w:t>
      </w:r>
      <w:r w:rsidR="002459DE" w:rsidRPr="00335CA9">
        <w:rPr>
          <w:rFonts w:asciiTheme="minorEastAsia" w:eastAsiaTheme="minorEastAsia" w:hAnsiTheme="minorEastAsia" w:cs="Times New Roman" w:hint="eastAsia"/>
          <w:szCs w:val="24"/>
        </w:rPr>
        <w:t>变更</w:t>
      </w:r>
      <w:r w:rsidRPr="00335CA9">
        <w:rPr>
          <w:rFonts w:asciiTheme="minorEastAsia" w:eastAsiaTheme="minorEastAsia" w:hAnsiTheme="minorEastAsia" w:cs="Times New Roman" w:hint="eastAsia"/>
          <w:szCs w:val="24"/>
        </w:rPr>
        <w:t>对</w:t>
      </w:r>
      <w:r w:rsidRPr="00335CA9">
        <w:rPr>
          <w:rFonts w:asciiTheme="minorEastAsia" w:eastAsiaTheme="minorEastAsia" w:hAnsiTheme="minorEastAsia" w:cs="Times New Roman"/>
          <w:szCs w:val="24"/>
        </w:rPr>
        <w:t>地块变更进行国家登记的期限），地块后续使用条件。</w:t>
      </w:r>
    </w:p>
    <w:p w:rsidR="00075070" w:rsidRPr="00335CA9" w:rsidRDefault="006C1B35" w:rsidP="00CB4CF9">
      <w:pPr>
        <w:spacing w:after="0" w:line="440" w:lineRule="exact"/>
        <w:ind w:firstLineChars="200" w:firstLine="480"/>
        <w:jc w:val="both"/>
        <w:rPr>
          <w:rFonts w:asciiTheme="minorEastAsia" w:hAnsiTheme="minorEastAsia" w:cs="Times New Roman"/>
          <w:szCs w:val="24"/>
        </w:rPr>
      </w:pPr>
      <w:r w:rsidRPr="00335CA9">
        <w:rPr>
          <w:rFonts w:asciiTheme="minorEastAsia" w:hAnsiTheme="minorEastAsia" w:cs="Times New Roman"/>
          <w:szCs w:val="24"/>
        </w:rPr>
        <w:t>如果</w:t>
      </w:r>
      <w:r w:rsidR="000810F1" w:rsidRPr="00335CA9">
        <w:rPr>
          <w:rFonts w:asciiTheme="minorEastAsia" w:hAnsiTheme="minorEastAsia" w:cs="Times New Roman" w:hint="eastAsia"/>
          <w:szCs w:val="24"/>
        </w:rPr>
        <w:t>作出</w:t>
      </w:r>
      <w:r w:rsidRPr="00335CA9">
        <w:rPr>
          <w:rFonts w:asciiTheme="minorEastAsia" w:hAnsiTheme="minorEastAsia" w:cs="Times New Roman"/>
          <w:szCs w:val="24"/>
        </w:rPr>
        <w:t>关于变更地块用途的决定属于</w:t>
      </w:r>
      <w:r w:rsidR="00722760" w:rsidRPr="00335CA9">
        <w:rPr>
          <w:rFonts w:asciiTheme="minorEastAsia" w:hAnsiTheme="minorEastAsia" w:cs="Times New Roman" w:hint="eastAsia"/>
          <w:szCs w:val="24"/>
        </w:rPr>
        <w:t>别的</w:t>
      </w:r>
      <w:r w:rsidRPr="00335CA9">
        <w:rPr>
          <w:rFonts w:asciiTheme="minorEastAsia" w:hAnsiTheme="minorEastAsia" w:cs="Times New Roman"/>
          <w:szCs w:val="24"/>
        </w:rPr>
        <w:t>执行委员会的权限，地方执行委员会</w:t>
      </w:r>
      <w:r w:rsidR="000810F1" w:rsidRPr="00335CA9">
        <w:rPr>
          <w:rFonts w:asciiTheme="minorEastAsia" w:hAnsiTheme="minorEastAsia" w:cs="Times New Roman" w:hint="eastAsia"/>
          <w:szCs w:val="24"/>
        </w:rPr>
        <w:t>应当</w:t>
      </w:r>
      <w:r w:rsidRPr="00335CA9">
        <w:rPr>
          <w:rFonts w:asciiTheme="minorEastAsia" w:hAnsiTheme="minorEastAsia" w:cs="Times New Roman"/>
          <w:szCs w:val="24"/>
        </w:rPr>
        <w:t>自收到</w:t>
      </w:r>
      <w:r w:rsidR="000810F1" w:rsidRPr="00335CA9">
        <w:rPr>
          <w:rFonts w:asciiTheme="minorEastAsia" w:hAnsiTheme="minorEastAsia" w:cs="Times New Roman" w:hint="eastAsia"/>
          <w:szCs w:val="24"/>
        </w:rPr>
        <w:t>关系人</w:t>
      </w:r>
      <w:r w:rsidRPr="00335CA9">
        <w:rPr>
          <w:rFonts w:asciiTheme="minorEastAsia" w:hAnsiTheme="minorEastAsia" w:cs="Times New Roman"/>
          <w:szCs w:val="24"/>
        </w:rPr>
        <w:t>申请之日起3个工作日内</w:t>
      </w:r>
      <w:r w:rsidR="005E4DC2" w:rsidRPr="00335CA9">
        <w:rPr>
          <w:rFonts w:asciiTheme="minorEastAsia" w:hAnsiTheme="minorEastAsia" w:cs="Times New Roman"/>
          <w:szCs w:val="24"/>
        </w:rPr>
        <w:t>将该申请及其随附的本</w:t>
      </w:r>
      <w:r w:rsidR="00722760" w:rsidRPr="00335CA9">
        <w:rPr>
          <w:rFonts w:asciiTheme="minorEastAsia" w:hAnsiTheme="minorEastAsia" w:cs="Times New Roman" w:hint="eastAsia"/>
          <w:szCs w:val="24"/>
        </w:rPr>
        <w:t>《</w:t>
      </w:r>
      <w:r w:rsidR="000810F1" w:rsidRPr="00335CA9">
        <w:rPr>
          <w:rFonts w:asciiTheme="minorEastAsia" w:hAnsiTheme="minorEastAsia" w:cs="Times New Roman" w:hint="eastAsia"/>
          <w:szCs w:val="24"/>
        </w:rPr>
        <w:t>规定</w:t>
      </w:r>
      <w:r w:rsidR="00722760" w:rsidRPr="00335CA9">
        <w:rPr>
          <w:rFonts w:asciiTheme="minorEastAsia" w:hAnsiTheme="minorEastAsia" w:cs="Times New Roman" w:hint="eastAsia"/>
          <w:szCs w:val="24"/>
        </w:rPr>
        <w:t>》</w:t>
      </w:r>
      <w:r w:rsidR="005E4DC2" w:rsidRPr="00335CA9">
        <w:rPr>
          <w:rFonts w:asciiTheme="minorEastAsia" w:hAnsiTheme="minorEastAsia" w:cs="Times New Roman"/>
          <w:szCs w:val="24"/>
        </w:rPr>
        <w:t>第4条中规定的文件</w:t>
      </w:r>
      <w:r w:rsidR="00722760" w:rsidRPr="00335CA9">
        <w:rPr>
          <w:rFonts w:asciiTheme="minorEastAsia" w:hAnsiTheme="minorEastAsia" w:cs="Times New Roman" w:hint="eastAsia"/>
          <w:szCs w:val="24"/>
        </w:rPr>
        <w:t>发送</w:t>
      </w:r>
      <w:r w:rsidR="005E4DC2" w:rsidRPr="00335CA9">
        <w:rPr>
          <w:rFonts w:asciiTheme="minorEastAsia" w:hAnsiTheme="minorEastAsia" w:cs="Times New Roman"/>
          <w:szCs w:val="24"/>
        </w:rPr>
        <w:t>给有权</w:t>
      </w:r>
      <w:r w:rsidR="000810F1" w:rsidRPr="00335CA9">
        <w:rPr>
          <w:rFonts w:asciiTheme="minorEastAsia" w:hAnsiTheme="minorEastAsia" w:cs="Times New Roman" w:hint="eastAsia"/>
          <w:szCs w:val="24"/>
        </w:rPr>
        <w:t>作出</w:t>
      </w:r>
      <w:r w:rsidR="006762F8" w:rsidRPr="00335CA9">
        <w:rPr>
          <w:rFonts w:asciiTheme="minorEastAsia" w:hAnsiTheme="minorEastAsia" w:cs="Times New Roman" w:hint="eastAsia"/>
          <w:szCs w:val="24"/>
        </w:rPr>
        <w:t>该</w:t>
      </w:r>
      <w:r w:rsidR="005E4DC2" w:rsidRPr="00335CA9">
        <w:rPr>
          <w:rFonts w:asciiTheme="minorEastAsia" w:hAnsiTheme="minorEastAsia" w:cs="Times New Roman"/>
          <w:szCs w:val="24"/>
        </w:rPr>
        <w:t>决定的执行委员会</w:t>
      </w:r>
      <w:r w:rsidR="00E6675F" w:rsidRPr="00335CA9">
        <w:rPr>
          <w:rFonts w:asciiTheme="minorEastAsia" w:hAnsiTheme="minorEastAsia" w:cs="Times New Roman"/>
          <w:szCs w:val="24"/>
        </w:rPr>
        <w:t>。</w:t>
      </w:r>
    </w:p>
    <w:p w:rsidR="00705F12" w:rsidRPr="00335CA9" w:rsidRDefault="00FF53F8" w:rsidP="00CB4CF9">
      <w:pPr>
        <w:spacing w:after="0" w:line="440" w:lineRule="exact"/>
        <w:ind w:firstLineChars="200" w:firstLine="480"/>
        <w:rPr>
          <w:rFonts w:asciiTheme="minorEastAsia" w:hAnsiTheme="minorEastAsia" w:cs="Times New Roman"/>
          <w:szCs w:val="24"/>
        </w:rPr>
      </w:pPr>
      <w:r w:rsidRPr="00335CA9">
        <w:rPr>
          <w:rFonts w:asciiTheme="minorEastAsia" w:hAnsiTheme="minorEastAsia" w:cs="Times New Roman" w:hint="eastAsia"/>
          <w:szCs w:val="24"/>
        </w:rPr>
        <w:t>6</w:t>
      </w:r>
      <w:r w:rsidRPr="00335CA9">
        <w:rPr>
          <w:rFonts w:asciiTheme="minorEastAsia" w:hAnsiTheme="minorEastAsia" w:cs="Times New Roman"/>
          <w:szCs w:val="24"/>
        </w:rPr>
        <w:t>.</w:t>
      </w:r>
      <w:r w:rsidR="00705F12" w:rsidRPr="00335CA9">
        <w:rPr>
          <w:rFonts w:asciiTheme="minorEastAsia" w:hAnsiTheme="minorEastAsia" w:cs="Times New Roman"/>
          <w:szCs w:val="24"/>
        </w:rPr>
        <w:t>地方执行委员会、自由经济区管委会、工业园管委会可以拒绝</w:t>
      </w:r>
      <w:r w:rsidR="009E4EFB" w:rsidRPr="00335CA9">
        <w:rPr>
          <w:rFonts w:asciiTheme="minorEastAsia" w:hAnsiTheme="minorEastAsia" w:cs="Times New Roman" w:hint="eastAsia"/>
          <w:szCs w:val="24"/>
        </w:rPr>
        <w:t>关系人</w:t>
      </w:r>
      <w:r w:rsidR="003848F2" w:rsidRPr="00335CA9">
        <w:rPr>
          <w:rFonts w:asciiTheme="minorEastAsia" w:hAnsiTheme="minorEastAsia" w:cs="Times New Roman"/>
          <w:szCs w:val="24"/>
        </w:rPr>
        <w:t>关于</w:t>
      </w:r>
      <w:r w:rsidR="002F0972" w:rsidRPr="00335CA9">
        <w:rPr>
          <w:rFonts w:asciiTheme="minorEastAsia" w:hAnsiTheme="minorEastAsia" w:cs="Times New Roman"/>
          <w:szCs w:val="24"/>
        </w:rPr>
        <w:t>变更地块用途的</w:t>
      </w:r>
      <w:r w:rsidR="00120654" w:rsidRPr="00335CA9">
        <w:rPr>
          <w:rFonts w:asciiTheme="minorEastAsia" w:hAnsiTheme="minorEastAsia" w:cs="Times New Roman"/>
          <w:szCs w:val="24"/>
        </w:rPr>
        <w:t>请求</w:t>
      </w:r>
      <w:r w:rsidR="002F0972" w:rsidRPr="00335CA9">
        <w:rPr>
          <w:rFonts w:asciiTheme="minorEastAsia" w:hAnsiTheme="minorEastAsia" w:cs="Times New Roman"/>
          <w:szCs w:val="24"/>
        </w:rPr>
        <w:t>。</w:t>
      </w:r>
    </w:p>
    <w:p w:rsidR="00120654" w:rsidRPr="00335CA9" w:rsidRDefault="00E420D5" w:rsidP="00CB4CF9">
      <w:pPr>
        <w:spacing w:after="0" w:line="440" w:lineRule="exact"/>
        <w:ind w:firstLineChars="200" w:firstLine="480"/>
        <w:rPr>
          <w:rFonts w:asciiTheme="minorEastAsia" w:hAnsiTheme="minorEastAsia" w:cs="Times New Roman"/>
          <w:szCs w:val="24"/>
        </w:rPr>
      </w:pPr>
      <w:r w:rsidRPr="00335CA9">
        <w:rPr>
          <w:rFonts w:asciiTheme="minorEastAsia" w:hAnsiTheme="minorEastAsia" w:cs="Times New Roman"/>
          <w:szCs w:val="24"/>
        </w:rPr>
        <w:t>在</w:t>
      </w:r>
      <w:r w:rsidR="002459DE" w:rsidRPr="00335CA9">
        <w:rPr>
          <w:rFonts w:asciiTheme="minorEastAsia" w:hAnsiTheme="minorEastAsia" w:cs="Times New Roman" w:hint="eastAsia"/>
          <w:szCs w:val="24"/>
        </w:rPr>
        <w:t>作出</w:t>
      </w:r>
      <w:r w:rsidRPr="00335CA9">
        <w:rPr>
          <w:rFonts w:asciiTheme="minorEastAsia" w:hAnsiTheme="minorEastAsia" w:cs="Times New Roman"/>
          <w:szCs w:val="24"/>
        </w:rPr>
        <w:t>关于拒绝变更地块用途的决定的情况下，</w:t>
      </w:r>
      <w:r w:rsidR="00CA282B" w:rsidRPr="00335CA9">
        <w:rPr>
          <w:rFonts w:asciiTheme="minorEastAsia" w:hAnsiTheme="minorEastAsia" w:cs="Times New Roman"/>
          <w:szCs w:val="24"/>
        </w:rPr>
        <w:t>地方执行委员会、自由经济区管委会、工业园管委会</w:t>
      </w:r>
      <w:r w:rsidR="002459DE" w:rsidRPr="00335CA9">
        <w:rPr>
          <w:rFonts w:asciiTheme="minorEastAsia" w:hAnsiTheme="minorEastAsia" w:cs="Times New Roman" w:hint="eastAsia"/>
          <w:szCs w:val="24"/>
        </w:rPr>
        <w:t>应当</w:t>
      </w:r>
      <w:r w:rsidR="00CA282B" w:rsidRPr="00335CA9">
        <w:rPr>
          <w:rFonts w:asciiTheme="minorEastAsia" w:hAnsiTheme="minorEastAsia" w:cs="Times New Roman"/>
          <w:szCs w:val="24"/>
        </w:rPr>
        <w:t>在</w:t>
      </w:r>
      <w:r w:rsidR="002459DE" w:rsidRPr="00335CA9">
        <w:rPr>
          <w:rFonts w:asciiTheme="minorEastAsia" w:hAnsiTheme="minorEastAsia" w:cs="Times New Roman" w:hint="eastAsia"/>
          <w:szCs w:val="24"/>
        </w:rPr>
        <w:t>作出此</w:t>
      </w:r>
      <w:r w:rsidR="00CA282B" w:rsidRPr="00335CA9">
        <w:rPr>
          <w:rFonts w:asciiTheme="minorEastAsia" w:hAnsiTheme="minorEastAsia" w:cs="Times New Roman"/>
          <w:szCs w:val="24"/>
        </w:rPr>
        <w:t>决定后3天内将此告知</w:t>
      </w:r>
      <w:r w:rsidR="002459DE" w:rsidRPr="00335CA9">
        <w:rPr>
          <w:rFonts w:asciiTheme="minorEastAsia" w:hAnsiTheme="minorEastAsia" w:cs="Times New Roman" w:hint="eastAsia"/>
          <w:szCs w:val="24"/>
        </w:rPr>
        <w:t>关系人</w:t>
      </w:r>
      <w:r w:rsidR="00CA282B" w:rsidRPr="00335CA9">
        <w:rPr>
          <w:rFonts w:asciiTheme="minorEastAsia" w:hAnsiTheme="minorEastAsia" w:cs="Times New Roman"/>
          <w:szCs w:val="24"/>
        </w:rPr>
        <w:t>并指明拒绝的合法理由。</w:t>
      </w:r>
    </w:p>
    <w:p w:rsidR="00251CF2" w:rsidRPr="00335CA9" w:rsidRDefault="002459DE" w:rsidP="00CB4CF9">
      <w:pPr>
        <w:pStyle w:val="ConsPlusNormal"/>
        <w:spacing w:line="440" w:lineRule="exact"/>
        <w:ind w:firstLineChars="200" w:firstLine="480"/>
        <w:jc w:val="both"/>
        <w:rPr>
          <w:rFonts w:asciiTheme="minorEastAsia" w:eastAsiaTheme="minorEastAsia" w:hAnsiTheme="minorEastAsia" w:cs="Times New Roman"/>
          <w:szCs w:val="24"/>
        </w:rPr>
      </w:pPr>
      <w:r w:rsidRPr="00335CA9">
        <w:rPr>
          <w:rFonts w:asciiTheme="minorEastAsia" w:eastAsiaTheme="minorEastAsia" w:hAnsiTheme="minorEastAsia" w:cs="Times New Roman" w:hint="eastAsia"/>
          <w:szCs w:val="24"/>
        </w:rPr>
        <w:t>就拒绝变更地块用途的决定可以向上级执行委员会申请复议及（或）向法院提起诉讼。</w:t>
      </w:r>
    </w:p>
    <w:p w:rsidR="00960216" w:rsidRPr="00335CA9" w:rsidRDefault="00FF53F8" w:rsidP="00CB4CF9">
      <w:pPr>
        <w:spacing w:after="0" w:line="440" w:lineRule="exact"/>
        <w:ind w:firstLineChars="200" w:firstLine="480"/>
        <w:jc w:val="both"/>
        <w:rPr>
          <w:rFonts w:asciiTheme="minorEastAsia" w:hAnsiTheme="minorEastAsia" w:cs="Times New Roman"/>
          <w:strike/>
          <w:szCs w:val="24"/>
        </w:rPr>
      </w:pPr>
      <w:r w:rsidRPr="00335CA9">
        <w:rPr>
          <w:rFonts w:asciiTheme="minorEastAsia" w:hAnsiTheme="minorEastAsia" w:cs="Times New Roman" w:hint="eastAsia"/>
          <w:szCs w:val="24"/>
        </w:rPr>
        <w:t>7</w:t>
      </w:r>
      <w:r w:rsidRPr="00335CA9">
        <w:rPr>
          <w:rFonts w:asciiTheme="minorEastAsia" w:hAnsiTheme="minorEastAsia" w:cs="Times New Roman"/>
          <w:szCs w:val="24"/>
        </w:rPr>
        <w:t>.</w:t>
      </w:r>
      <w:r w:rsidR="000F2FC1" w:rsidRPr="00335CA9">
        <w:rPr>
          <w:rFonts w:asciiTheme="minorEastAsia" w:hAnsiTheme="minorEastAsia" w:cs="Times New Roman"/>
          <w:szCs w:val="24"/>
        </w:rPr>
        <w:t>关于</w:t>
      </w:r>
      <w:r w:rsidR="00E73B76" w:rsidRPr="00335CA9">
        <w:rPr>
          <w:rFonts w:asciiTheme="minorEastAsia" w:hAnsiTheme="minorEastAsia" w:cs="Times New Roman"/>
          <w:szCs w:val="24"/>
        </w:rPr>
        <w:t>变更地块用途的决定</w:t>
      </w:r>
      <w:r w:rsidR="002459DE" w:rsidRPr="00335CA9">
        <w:rPr>
          <w:rFonts w:asciiTheme="minorEastAsia" w:hAnsiTheme="minorEastAsia" w:cs="Times New Roman" w:hint="eastAsia"/>
          <w:szCs w:val="24"/>
        </w:rPr>
        <w:t>作出</w:t>
      </w:r>
      <w:r w:rsidR="00E73B76" w:rsidRPr="00335CA9">
        <w:rPr>
          <w:rFonts w:asciiTheme="minorEastAsia" w:hAnsiTheme="minorEastAsia" w:cs="Times New Roman"/>
          <w:szCs w:val="24"/>
        </w:rPr>
        <w:t>之日起2个月内，</w:t>
      </w:r>
      <w:r w:rsidR="00705F12" w:rsidRPr="00335CA9">
        <w:rPr>
          <w:rFonts w:asciiTheme="minorEastAsia" w:hAnsiTheme="minorEastAsia" w:cs="Times New Roman"/>
          <w:szCs w:val="24"/>
        </w:rPr>
        <w:t>当事人</w:t>
      </w:r>
      <w:r w:rsidR="00A01177" w:rsidRPr="00335CA9">
        <w:rPr>
          <w:rFonts w:asciiTheme="minorEastAsia" w:hAnsiTheme="minorEastAsia" w:cs="Times New Roman"/>
          <w:szCs w:val="24"/>
        </w:rPr>
        <w:t>有义务</w:t>
      </w:r>
      <w:r w:rsidR="00E73B76" w:rsidRPr="00335CA9">
        <w:rPr>
          <w:rFonts w:asciiTheme="minorEastAsia" w:hAnsiTheme="minorEastAsia" w:cs="Times New Roman"/>
          <w:szCs w:val="24"/>
        </w:rPr>
        <w:t>按照规定方式向负责不动产、产权及交易国家登记</w:t>
      </w:r>
      <w:r w:rsidR="00563569" w:rsidRPr="00335CA9">
        <w:rPr>
          <w:rFonts w:asciiTheme="minorEastAsia" w:hAnsiTheme="minorEastAsia" w:cs="Times New Roman"/>
          <w:szCs w:val="24"/>
        </w:rPr>
        <w:t>的地方</w:t>
      </w:r>
      <w:r w:rsidR="00E73B76" w:rsidRPr="00335CA9">
        <w:rPr>
          <w:rFonts w:asciiTheme="minorEastAsia" w:hAnsiTheme="minorEastAsia" w:cs="Times New Roman"/>
          <w:szCs w:val="24"/>
        </w:rPr>
        <w:t>机构</w:t>
      </w:r>
      <w:r w:rsidR="002459DE" w:rsidRPr="00335CA9">
        <w:rPr>
          <w:rFonts w:asciiTheme="minorEastAsia" w:hAnsiTheme="minorEastAsia" w:cs="Times New Roman" w:hint="eastAsia"/>
          <w:szCs w:val="24"/>
        </w:rPr>
        <w:t>申请由于地块用途变更而对地块进行变更的国家登记。</w:t>
      </w:r>
    </w:p>
    <w:p w:rsidR="000A4CA1" w:rsidRPr="00335CA9" w:rsidRDefault="000A4CA1" w:rsidP="00CB4CF9">
      <w:pPr>
        <w:spacing w:after="0" w:line="440" w:lineRule="exact"/>
        <w:ind w:firstLineChars="200" w:firstLine="480"/>
        <w:rPr>
          <w:rFonts w:asciiTheme="minorEastAsia" w:hAnsiTheme="minorEastAsia" w:cs="Times New Roman"/>
          <w:szCs w:val="24"/>
        </w:rPr>
      </w:pPr>
      <w:r w:rsidRPr="00335CA9">
        <w:rPr>
          <w:rFonts w:asciiTheme="minorEastAsia" w:hAnsiTheme="minorEastAsia" w:cs="Times New Roman"/>
          <w:szCs w:val="24"/>
        </w:rPr>
        <w:t>在该要求</w:t>
      </w:r>
      <w:r w:rsidR="00CB4CF9">
        <w:rPr>
          <w:rFonts w:asciiTheme="minorEastAsia" w:hAnsiTheme="minorEastAsia" w:cs="Times New Roman" w:hint="eastAsia"/>
          <w:szCs w:val="24"/>
        </w:rPr>
        <w:t>未得到满足</w:t>
      </w:r>
      <w:r w:rsidRPr="00335CA9">
        <w:rPr>
          <w:rFonts w:asciiTheme="minorEastAsia" w:hAnsiTheme="minorEastAsia" w:cs="Times New Roman"/>
          <w:szCs w:val="24"/>
        </w:rPr>
        <w:t>的情况下，关于变更</w:t>
      </w:r>
      <w:r w:rsidR="004E47DC" w:rsidRPr="00335CA9">
        <w:rPr>
          <w:rFonts w:asciiTheme="minorEastAsia" w:hAnsiTheme="minorEastAsia" w:cs="Times New Roman" w:hint="eastAsia"/>
          <w:szCs w:val="24"/>
        </w:rPr>
        <w:t>地块</w:t>
      </w:r>
      <w:r w:rsidRPr="00335CA9">
        <w:rPr>
          <w:rFonts w:asciiTheme="minorEastAsia" w:hAnsiTheme="minorEastAsia" w:cs="Times New Roman"/>
          <w:szCs w:val="24"/>
        </w:rPr>
        <w:t>用途的决定</w:t>
      </w:r>
      <w:r w:rsidR="004E47DC" w:rsidRPr="00335CA9">
        <w:rPr>
          <w:rFonts w:asciiTheme="minorEastAsia" w:hAnsiTheme="minorEastAsia" w:cs="Times New Roman" w:hint="eastAsia"/>
          <w:szCs w:val="24"/>
        </w:rPr>
        <w:t>视为</w:t>
      </w:r>
      <w:r w:rsidRPr="00335CA9">
        <w:rPr>
          <w:rFonts w:asciiTheme="minorEastAsia" w:hAnsiTheme="minorEastAsia" w:cs="Times New Roman"/>
          <w:szCs w:val="24"/>
        </w:rPr>
        <w:t>失效。</w:t>
      </w:r>
    </w:p>
    <w:p w:rsidR="002F32C1" w:rsidRPr="00335CA9" w:rsidRDefault="00FF53F8" w:rsidP="005C79D9">
      <w:pPr>
        <w:spacing w:after="0" w:line="440" w:lineRule="exact"/>
        <w:ind w:firstLineChars="200" w:firstLine="480"/>
        <w:jc w:val="both"/>
        <w:rPr>
          <w:rFonts w:asciiTheme="minorEastAsia" w:hAnsiTheme="minorEastAsia" w:cs="Times New Roman"/>
          <w:szCs w:val="24"/>
        </w:rPr>
      </w:pPr>
      <w:r w:rsidRPr="00335CA9">
        <w:rPr>
          <w:rFonts w:asciiTheme="minorEastAsia" w:hAnsiTheme="minorEastAsia" w:cs="Times New Roman" w:hint="eastAsia"/>
          <w:szCs w:val="24"/>
        </w:rPr>
        <w:t>8</w:t>
      </w:r>
      <w:r w:rsidRPr="00335CA9">
        <w:rPr>
          <w:rFonts w:asciiTheme="minorEastAsia" w:hAnsiTheme="minorEastAsia" w:cs="Times New Roman"/>
          <w:szCs w:val="24"/>
        </w:rPr>
        <w:t>.</w:t>
      </w:r>
      <w:r w:rsidR="00B26658" w:rsidRPr="00335CA9">
        <w:rPr>
          <w:rFonts w:asciiTheme="minorEastAsia" w:hAnsiTheme="minorEastAsia" w:cs="Times New Roman"/>
          <w:szCs w:val="24"/>
        </w:rPr>
        <w:t>如果变更地块用途与建设活动有关，</w:t>
      </w:r>
      <w:r w:rsidR="00BE4135" w:rsidRPr="00335CA9">
        <w:rPr>
          <w:rFonts w:asciiTheme="minorEastAsia" w:hAnsiTheme="minorEastAsia" w:cs="Times New Roman"/>
          <w:szCs w:val="24"/>
        </w:rPr>
        <w:t>地方执行委员会、工业园管委会关于变更</w:t>
      </w:r>
      <w:r w:rsidR="00ED6FE7" w:rsidRPr="00335CA9">
        <w:rPr>
          <w:rFonts w:asciiTheme="minorEastAsia" w:hAnsiTheme="minorEastAsia" w:cs="Times New Roman" w:hint="eastAsia"/>
          <w:szCs w:val="24"/>
        </w:rPr>
        <w:t>地块</w:t>
      </w:r>
      <w:r w:rsidR="00BE4135" w:rsidRPr="00335CA9">
        <w:rPr>
          <w:rFonts w:asciiTheme="minorEastAsia" w:hAnsiTheme="minorEastAsia" w:cs="Times New Roman"/>
          <w:szCs w:val="24"/>
        </w:rPr>
        <w:t>用途的决定</w:t>
      </w:r>
      <w:r w:rsidR="00E626EA" w:rsidRPr="00335CA9">
        <w:rPr>
          <w:rFonts w:asciiTheme="minorEastAsia" w:hAnsiTheme="minorEastAsia" w:cs="Times New Roman"/>
          <w:szCs w:val="24"/>
        </w:rPr>
        <w:t>应</w:t>
      </w:r>
      <w:r w:rsidR="00ED6FE7" w:rsidRPr="00335CA9">
        <w:rPr>
          <w:rFonts w:asciiTheme="minorEastAsia" w:hAnsiTheme="minorEastAsia" w:cs="Times New Roman" w:hint="eastAsia"/>
          <w:szCs w:val="24"/>
        </w:rPr>
        <w:t>当</w:t>
      </w:r>
      <w:r w:rsidR="00BE4135" w:rsidRPr="00335CA9">
        <w:rPr>
          <w:rFonts w:asciiTheme="minorEastAsia" w:hAnsiTheme="minorEastAsia" w:cs="Times New Roman"/>
          <w:szCs w:val="24"/>
        </w:rPr>
        <w:t>与</w:t>
      </w:r>
      <w:r w:rsidR="00E626EA" w:rsidRPr="00335CA9">
        <w:rPr>
          <w:rFonts w:asciiTheme="minorEastAsia" w:hAnsiTheme="minorEastAsia" w:cs="Times New Roman"/>
          <w:szCs w:val="24"/>
        </w:rPr>
        <w:t>关于允许</w:t>
      </w:r>
      <w:r w:rsidR="00710C01" w:rsidRPr="00335CA9">
        <w:rPr>
          <w:rFonts w:asciiTheme="minorEastAsia" w:hAnsiTheme="minorEastAsia" w:cs="Times New Roman"/>
          <w:szCs w:val="24"/>
        </w:rPr>
        <w:t>按照白俄罗斯共和国部长</w:t>
      </w:r>
      <w:r w:rsidR="00ED6FE7" w:rsidRPr="00335CA9">
        <w:rPr>
          <w:rFonts w:asciiTheme="minorEastAsia" w:hAnsiTheme="minorEastAsia" w:cs="Times New Roman" w:hint="eastAsia"/>
          <w:szCs w:val="24"/>
        </w:rPr>
        <w:t>会议</w:t>
      </w:r>
      <w:r w:rsidR="00710C01" w:rsidRPr="00335CA9">
        <w:rPr>
          <w:rFonts w:asciiTheme="minorEastAsia" w:hAnsiTheme="minorEastAsia" w:cs="Times New Roman"/>
          <w:szCs w:val="24"/>
        </w:rPr>
        <w:t>2007年2月20日“关于完善建筑与建设活动的</w:t>
      </w:r>
      <w:r w:rsidR="00ED6FE7" w:rsidRPr="00335CA9">
        <w:rPr>
          <w:rFonts w:asciiTheme="minorEastAsia" w:hAnsiTheme="minorEastAsia" w:cs="Times New Roman" w:hint="eastAsia"/>
          <w:szCs w:val="24"/>
        </w:rPr>
        <w:t>若干</w:t>
      </w:r>
      <w:r w:rsidR="00710C01" w:rsidRPr="00335CA9">
        <w:rPr>
          <w:rFonts w:asciiTheme="minorEastAsia" w:hAnsiTheme="minorEastAsia" w:cs="Times New Roman"/>
          <w:szCs w:val="24"/>
        </w:rPr>
        <w:t>措施”</w:t>
      </w:r>
      <w:r w:rsidR="00ED6FE7" w:rsidRPr="00335CA9">
        <w:rPr>
          <w:rFonts w:asciiTheme="minorEastAsia" w:hAnsiTheme="minorEastAsia" w:cs="Times New Roman" w:hint="eastAsia"/>
          <w:szCs w:val="24"/>
        </w:rPr>
        <w:t>第223号决议</w:t>
      </w:r>
      <w:r w:rsidR="00710C01" w:rsidRPr="00335CA9">
        <w:rPr>
          <w:rFonts w:asciiTheme="minorEastAsia" w:hAnsiTheme="minorEastAsia" w:cs="Times New Roman"/>
          <w:szCs w:val="24"/>
        </w:rPr>
        <w:t>批准的</w:t>
      </w:r>
      <w:r w:rsidR="00AF1F70" w:rsidRPr="00335CA9">
        <w:rPr>
          <w:rFonts w:asciiTheme="minorEastAsia" w:hAnsiTheme="minorEastAsia" w:cs="Times New Roman" w:hint="eastAsia"/>
          <w:szCs w:val="24"/>
        </w:rPr>
        <w:t>《</w:t>
      </w:r>
      <w:r w:rsidR="00710C01" w:rsidRPr="00335CA9">
        <w:rPr>
          <w:rFonts w:asciiTheme="minorEastAsia" w:hAnsiTheme="minorEastAsia" w:cs="Times New Roman"/>
          <w:szCs w:val="24"/>
        </w:rPr>
        <w:t>关于准备</w:t>
      </w:r>
      <w:r w:rsidR="00F75496" w:rsidRPr="00335CA9">
        <w:rPr>
          <w:rFonts w:asciiTheme="minorEastAsia" w:hAnsiTheme="minorEastAsia" w:cs="Times New Roman" w:hint="eastAsia"/>
          <w:szCs w:val="24"/>
        </w:rPr>
        <w:t>及</w:t>
      </w:r>
      <w:r w:rsidR="00710C01" w:rsidRPr="00335CA9">
        <w:rPr>
          <w:rFonts w:asciiTheme="minorEastAsia" w:hAnsiTheme="minorEastAsia" w:cs="Times New Roman"/>
          <w:szCs w:val="24"/>
        </w:rPr>
        <w:t>发放项目建设许可文件的</w:t>
      </w:r>
      <w:r w:rsidR="00AF1F70" w:rsidRPr="00335CA9">
        <w:rPr>
          <w:rFonts w:asciiTheme="minorEastAsia" w:hAnsiTheme="minorEastAsia" w:cs="Times New Roman" w:hint="eastAsia"/>
          <w:szCs w:val="24"/>
        </w:rPr>
        <w:t>规定》</w:t>
      </w:r>
      <w:r w:rsidR="008205B4" w:rsidRPr="00335CA9">
        <w:rPr>
          <w:rFonts w:asciiTheme="minorEastAsia" w:hAnsiTheme="minorEastAsia" w:cs="Times New Roman"/>
          <w:szCs w:val="24"/>
        </w:rPr>
        <w:t>所</w:t>
      </w:r>
      <w:r w:rsidR="00710C01" w:rsidRPr="00335CA9">
        <w:rPr>
          <w:rFonts w:asciiTheme="minorEastAsia" w:hAnsiTheme="minorEastAsia" w:cs="Times New Roman"/>
          <w:szCs w:val="24"/>
        </w:rPr>
        <w:t>规定的方式</w:t>
      </w:r>
      <w:r w:rsidR="00A9741B" w:rsidRPr="00335CA9">
        <w:rPr>
          <w:rFonts w:asciiTheme="minorEastAsia" w:hAnsiTheme="minorEastAsia" w:cs="Times New Roman"/>
          <w:szCs w:val="24"/>
        </w:rPr>
        <w:t>进行</w:t>
      </w:r>
      <w:r w:rsidR="00E626EA" w:rsidRPr="00335CA9">
        <w:rPr>
          <w:rFonts w:asciiTheme="minorEastAsia" w:hAnsiTheme="minorEastAsia" w:cs="Times New Roman"/>
          <w:szCs w:val="24"/>
        </w:rPr>
        <w:t>项目</w:t>
      </w:r>
      <w:r w:rsidR="00A9741B" w:rsidRPr="00335CA9">
        <w:rPr>
          <w:rFonts w:asciiTheme="minorEastAsia" w:hAnsiTheme="minorEastAsia" w:cs="Times New Roman"/>
          <w:szCs w:val="24"/>
        </w:rPr>
        <w:t>勘察设计和</w:t>
      </w:r>
      <w:r w:rsidR="00F75496" w:rsidRPr="00335CA9">
        <w:rPr>
          <w:rFonts w:asciiTheme="minorEastAsia" w:hAnsiTheme="minorEastAsia" w:cs="Times New Roman" w:hint="eastAsia"/>
          <w:szCs w:val="24"/>
        </w:rPr>
        <w:t>施工</w:t>
      </w:r>
      <w:r w:rsidR="00A9741B" w:rsidRPr="00335CA9">
        <w:rPr>
          <w:rFonts w:asciiTheme="minorEastAsia" w:hAnsiTheme="minorEastAsia" w:cs="Times New Roman"/>
          <w:szCs w:val="24"/>
        </w:rPr>
        <w:t>的决定同时</w:t>
      </w:r>
      <w:r w:rsidR="00AF1F70" w:rsidRPr="00335CA9">
        <w:rPr>
          <w:rFonts w:asciiTheme="minorEastAsia" w:hAnsiTheme="minorEastAsia" w:cs="Times New Roman" w:hint="eastAsia"/>
          <w:szCs w:val="24"/>
        </w:rPr>
        <w:t>作出</w:t>
      </w:r>
      <w:r w:rsidR="00A9741B" w:rsidRPr="00335CA9">
        <w:rPr>
          <w:rFonts w:asciiTheme="minorEastAsia" w:hAnsiTheme="minorEastAsia" w:cs="Times New Roman"/>
          <w:szCs w:val="24"/>
        </w:rPr>
        <w:t>。</w:t>
      </w:r>
    </w:p>
    <w:p w:rsidR="004C1BD0" w:rsidRPr="00335CA9" w:rsidRDefault="00FF53F8" w:rsidP="005C79D9">
      <w:pPr>
        <w:spacing w:after="0" w:line="440" w:lineRule="exact"/>
        <w:ind w:firstLineChars="200" w:firstLine="480"/>
        <w:rPr>
          <w:rFonts w:asciiTheme="minorEastAsia" w:hAnsiTheme="minorEastAsia" w:cs="Times New Roman"/>
          <w:szCs w:val="24"/>
        </w:rPr>
      </w:pPr>
      <w:r w:rsidRPr="00335CA9">
        <w:rPr>
          <w:rFonts w:asciiTheme="minorEastAsia" w:hAnsiTheme="minorEastAsia" w:cs="Times New Roman" w:hint="eastAsia"/>
          <w:szCs w:val="24"/>
        </w:rPr>
        <w:lastRenderedPageBreak/>
        <w:t>9</w:t>
      </w:r>
      <w:r w:rsidRPr="00335CA9">
        <w:rPr>
          <w:rFonts w:asciiTheme="minorEastAsia" w:hAnsiTheme="minorEastAsia" w:cs="Times New Roman"/>
          <w:szCs w:val="24"/>
        </w:rPr>
        <w:t>.</w:t>
      </w:r>
      <w:r w:rsidR="004C1BD0" w:rsidRPr="00335CA9">
        <w:rPr>
          <w:rFonts w:asciiTheme="minorEastAsia" w:hAnsiTheme="minorEastAsia" w:cs="Times New Roman"/>
          <w:szCs w:val="24"/>
        </w:rPr>
        <w:t>如果变更地块用途会导致</w:t>
      </w:r>
      <w:r w:rsidR="00B86CE4" w:rsidRPr="00335CA9">
        <w:rPr>
          <w:rFonts w:asciiTheme="minorEastAsia" w:hAnsiTheme="minorEastAsia" w:cs="Times New Roman"/>
          <w:szCs w:val="24"/>
        </w:rPr>
        <w:t>将</w:t>
      </w:r>
      <w:r w:rsidR="004C1BD0" w:rsidRPr="00335CA9">
        <w:rPr>
          <w:rFonts w:asciiTheme="minorEastAsia" w:hAnsiTheme="minorEastAsia" w:cs="Times New Roman"/>
          <w:szCs w:val="24"/>
        </w:rPr>
        <w:t>土地从一种</w:t>
      </w:r>
      <w:r w:rsidR="00F04661" w:rsidRPr="00335CA9">
        <w:rPr>
          <w:rFonts w:asciiTheme="minorEastAsia" w:hAnsiTheme="minorEastAsia" w:cs="Times New Roman" w:hint="eastAsia"/>
          <w:szCs w:val="24"/>
        </w:rPr>
        <w:t>等级和类别</w:t>
      </w:r>
      <w:r w:rsidR="004C1BD0" w:rsidRPr="00335CA9">
        <w:rPr>
          <w:rFonts w:asciiTheme="minorEastAsia" w:hAnsiTheme="minorEastAsia" w:cs="Times New Roman" w:hint="eastAsia"/>
          <w:szCs w:val="24"/>
        </w:rPr>
        <w:t>转</w:t>
      </w:r>
      <w:r w:rsidR="004C1BD0" w:rsidRPr="00335CA9">
        <w:rPr>
          <w:rFonts w:asciiTheme="minorEastAsia" w:hAnsiTheme="minorEastAsia" w:cs="Times New Roman"/>
          <w:szCs w:val="24"/>
        </w:rPr>
        <w:t>变为另一种，则应按照2007年12月27日白俄罗斯共和国</w:t>
      </w:r>
      <w:r w:rsidR="00F04661" w:rsidRPr="00335CA9">
        <w:rPr>
          <w:rFonts w:asciiTheme="minorEastAsia" w:hAnsiTheme="minorEastAsia" w:cs="Times New Roman" w:hint="eastAsia"/>
          <w:szCs w:val="24"/>
        </w:rPr>
        <w:t>“关于土地征收和供应”第667号总统令</w:t>
      </w:r>
      <w:r w:rsidR="00C628C2" w:rsidRPr="00335CA9">
        <w:rPr>
          <w:rFonts w:asciiTheme="minorEastAsia" w:hAnsiTheme="minorEastAsia" w:cs="Times New Roman"/>
          <w:szCs w:val="24"/>
        </w:rPr>
        <w:t>批准的</w:t>
      </w:r>
      <w:r w:rsidR="00F04661" w:rsidRPr="00335CA9">
        <w:rPr>
          <w:rFonts w:asciiTheme="minorEastAsia" w:hAnsiTheme="minorEastAsia" w:cs="Times New Roman" w:hint="eastAsia"/>
          <w:szCs w:val="24"/>
        </w:rPr>
        <w:t>《</w:t>
      </w:r>
      <w:r w:rsidR="00C628C2" w:rsidRPr="00335CA9">
        <w:rPr>
          <w:rFonts w:asciiTheme="minorEastAsia" w:hAnsiTheme="minorEastAsia" w:cs="Times New Roman"/>
          <w:szCs w:val="24"/>
        </w:rPr>
        <w:t>关于将土地从一种</w:t>
      </w:r>
      <w:r w:rsidR="00F04661" w:rsidRPr="00335CA9">
        <w:rPr>
          <w:rFonts w:asciiTheme="minorEastAsia" w:hAnsiTheme="minorEastAsia" w:cs="Times New Roman" w:hint="eastAsia"/>
          <w:szCs w:val="24"/>
        </w:rPr>
        <w:t>等级和类别</w:t>
      </w:r>
      <w:r w:rsidR="00C628C2" w:rsidRPr="00335CA9">
        <w:rPr>
          <w:rFonts w:asciiTheme="minorEastAsia" w:hAnsiTheme="minorEastAsia" w:cs="Times New Roman"/>
          <w:szCs w:val="24"/>
        </w:rPr>
        <w:t>转变为另一种以及将土地</w:t>
      </w:r>
      <w:r w:rsidR="00F2363E" w:rsidRPr="00335CA9">
        <w:rPr>
          <w:rFonts w:asciiTheme="minorEastAsia" w:hAnsiTheme="minorEastAsia" w:cs="Times New Roman"/>
          <w:szCs w:val="24"/>
        </w:rPr>
        <w:t>具体</w:t>
      </w:r>
      <w:r w:rsidR="00C628C2" w:rsidRPr="00335CA9">
        <w:rPr>
          <w:rFonts w:asciiTheme="minorEastAsia" w:hAnsiTheme="minorEastAsia" w:cs="Times New Roman"/>
          <w:szCs w:val="24"/>
        </w:rPr>
        <w:t>归类的</w:t>
      </w:r>
      <w:r w:rsidR="00F04661" w:rsidRPr="00335CA9">
        <w:rPr>
          <w:rFonts w:asciiTheme="minorEastAsia" w:hAnsiTheme="minorEastAsia" w:cs="Times New Roman" w:hint="eastAsia"/>
          <w:szCs w:val="24"/>
        </w:rPr>
        <w:t>规定》</w:t>
      </w:r>
      <w:r w:rsidR="00C628C2" w:rsidRPr="00335CA9">
        <w:rPr>
          <w:rFonts w:asciiTheme="minorEastAsia" w:hAnsiTheme="minorEastAsia" w:cs="Times New Roman"/>
          <w:szCs w:val="24"/>
        </w:rPr>
        <w:t>进行。</w:t>
      </w:r>
    </w:p>
    <w:p w:rsidR="00E420D5" w:rsidRPr="00335CA9" w:rsidRDefault="00FF53F8" w:rsidP="005C79D9">
      <w:pPr>
        <w:spacing w:after="0" w:line="440" w:lineRule="exact"/>
        <w:ind w:firstLineChars="200" w:firstLine="480"/>
        <w:jc w:val="both"/>
        <w:rPr>
          <w:rFonts w:asciiTheme="minorEastAsia" w:hAnsiTheme="minorEastAsia" w:cs="Times New Roman"/>
          <w:szCs w:val="24"/>
        </w:rPr>
      </w:pPr>
      <w:r w:rsidRPr="00335CA9">
        <w:rPr>
          <w:rFonts w:asciiTheme="minorEastAsia" w:hAnsiTheme="minorEastAsia" w:cs="Times New Roman" w:hint="eastAsia"/>
          <w:szCs w:val="24"/>
        </w:rPr>
        <w:t>1</w:t>
      </w:r>
      <w:r w:rsidRPr="00335CA9">
        <w:rPr>
          <w:rFonts w:asciiTheme="minorEastAsia" w:hAnsiTheme="minorEastAsia" w:cs="Times New Roman"/>
          <w:szCs w:val="24"/>
        </w:rPr>
        <w:t>0.</w:t>
      </w:r>
      <w:r w:rsidR="00911E29" w:rsidRPr="00335CA9">
        <w:rPr>
          <w:rFonts w:asciiTheme="minorEastAsia" w:hAnsiTheme="minorEastAsia" w:cs="Times New Roman"/>
          <w:szCs w:val="24"/>
        </w:rPr>
        <w:t>考虑</w:t>
      </w:r>
      <w:r w:rsidR="00911E29" w:rsidRPr="00335CA9">
        <w:rPr>
          <w:rFonts w:asciiTheme="minorEastAsia" w:hAnsiTheme="minorEastAsia" w:cs="Times New Roman" w:hint="eastAsia"/>
          <w:szCs w:val="24"/>
        </w:rPr>
        <w:t>到</w:t>
      </w:r>
      <w:r w:rsidR="00911E29" w:rsidRPr="00335CA9">
        <w:rPr>
          <w:rFonts w:asciiTheme="minorEastAsia" w:hAnsiTheme="minorEastAsia" w:cs="Times New Roman"/>
          <w:szCs w:val="24"/>
        </w:rPr>
        <w:t>本</w:t>
      </w:r>
      <w:r w:rsidR="00911E29" w:rsidRPr="00335CA9">
        <w:rPr>
          <w:rFonts w:asciiTheme="minorEastAsia" w:hAnsiTheme="minorEastAsia" w:cs="Times New Roman" w:hint="eastAsia"/>
          <w:szCs w:val="24"/>
        </w:rPr>
        <w:t>《规定》的特殊做法，</w:t>
      </w:r>
      <w:r w:rsidR="002F653E" w:rsidRPr="00335CA9">
        <w:rPr>
          <w:rFonts w:asciiTheme="minorEastAsia" w:hAnsiTheme="minorEastAsia" w:cs="Times New Roman"/>
          <w:szCs w:val="24"/>
        </w:rPr>
        <w:t>关于变更地块指定用途的决定</w:t>
      </w:r>
      <w:r w:rsidR="002F653E" w:rsidRPr="00335CA9">
        <w:rPr>
          <w:rFonts w:asciiTheme="minorEastAsia" w:hAnsiTheme="minorEastAsia" w:cs="Times New Roman" w:hint="eastAsia"/>
          <w:szCs w:val="24"/>
        </w:rPr>
        <w:t>，</w:t>
      </w:r>
      <w:r w:rsidR="002F653E" w:rsidRPr="00335CA9">
        <w:rPr>
          <w:rFonts w:asciiTheme="minorEastAsia" w:hAnsiTheme="minorEastAsia" w:cs="Times New Roman"/>
          <w:szCs w:val="24"/>
        </w:rPr>
        <w:t>可由</w:t>
      </w:r>
      <w:r w:rsidR="003E47EC" w:rsidRPr="00335CA9">
        <w:rPr>
          <w:rFonts w:asciiTheme="minorEastAsia" w:hAnsiTheme="minorEastAsia" w:cs="Times New Roman"/>
          <w:szCs w:val="24"/>
        </w:rPr>
        <w:t>地方执行委员会、工业园管委会</w:t>
      </w:r>
      <w:r w:rsidR="008E3364" w:rsidRPr="00335CA9">
        <w:rPr>
          <w:rFonts w:asciiTheme="minorEastAsia" w:hAnsiTheme="minorEastAsia" w:cs="Times New Roman"/>
          <w:szCs w:val="24"/>
        </w:rPr>
        <w:t>在</w:t>
      </w:r>
      <w:r w:rsidR="00491E1D" w:rsidRPr="00335CA9">
        <w:rPr>
          <w:rFonts w:asciiTheme="minorEastAsia" w:hAnsiTheme="minorEastAsia" w:cs="Times New Roman"/>
          <w:szCs w:val="24"/>
        </w:rPr>
        <w:t>按照规定方式批准建设（改建）项目验收单或在地方执行委员会按照</w:t>
      </w:r>
      <w:r w:rsidR="007C00E5" w:rsidRPr="00335CA9">
        <w:rPr>
          <w:rFonts w:asciiTheme="minorEastAsia" w:hAnsiTheme="minorEastAsia" w:cs="Times New Roman" w:hint="eastAsia"/>
          <w:szCs w:val="24"/>
        </w:rPr>
        <w:t>《</w:t>
      </w:r>
      <w:r w:rsidR="00491E1D" w:rsidRPr="00335CA9">
        <w:rPr>
          <w:rFonts w:asciiTheme="minorEastAsia" w:hAnsiTheme="minorEastAsia" w:cs="Times New Roman"/>
          <w:szCs w:val="24"/>
        </w:rPr>
        <w:t>白俄罗斯共和国住房法典</w:t>
      </w:r>
      <w:r w:rsidR="007C00E5" w:rsidRPr="00335CA9">
        <w:rPr>
          <w:rFonts w:asciiTheme="minorEastAsia" w:hAnsiTheme="minorEastAsia" w:cs="Times New Roman" w:hint="eastAsia"/>
          <w:szCs w:val="24"/>
        </w:rPr>
        <w:t>》</w:t>
      </w:r>
      <w:r w:rsidR="00491E1D" w:rsidRPr="00335CA9">
        <w:rPr>
          <w:rFonts w:asciiTheme="minorEastAsia" w:hAnsiTheme="minorEastAsia" w:cs="Times New Roman"/>
          <w:szCs w:val="24"/>
        </w:rPr>
        <w:t>规定的方式</w:t>
      </w:r>
      <w:r w:rsidR="007C00E5" w:rsidRPr="00335CA9">
        <w:rPr>
          <w:rFonts w:asciiTheme="minorEastAsia" w:hAnsiTheme="minorEastAsia" w:cs="Times New Roman" w:hint="eastAsia"/>
          <w:szCs w:val="24"/>
        </w:rPr>
        <w:t>作</w:t>
      </w:r>
      <w:r w:rsidR="007C00E5" w:rsidRPr="00335CA9">
        <w:rPr>
          <w:rFonts w:asciiTheme="minorEastAsia" w:hAnsiTheme="minorEastAsia" w:cs="Times New Roman"/>
          <w:szCs w:val="24"/>
        </w:rPr>
        <w:t>出</w:t>
      </w:r>
      <w:r w:rsidR="00491E1D" w:rsidRPr="00335CA9">
        <w:rPr>
          <w:rFonts w:asciiTheme="minorEastAsia" w:hAnsiTheme="minorEastAsia" w:cs="Times New Roman"/>
          <w:szCs w:val="24"/>
        </w:rPr>
        <w:t>将居住用房转变为非居住用房的决定</w:t>
      </w:r>
      <w:r w:rsidR="00A43C02" w:rsidRPr="00335CA9">
        <w:rPr>
          <w:rFonts w:asciiTheme="minorEastAsia" w:hAnsiTheme="minorEastAsia" w:cs="Times New Roman" w:hint="eastAsia"/>
          <w:szCs w:val="24"/>
        </w:rPr>
        <w:t>时</w:t>
      </w:r>
      <w:r w:rsidR="00491E1D" w:rsidRPr="00335CA9">
        <w:rPr>
          <w:rFonts w:asciiTheme="minorEastAsia" w:hAnsiTheme="minorEastAsia" w:cs="Times New Roman"/>
          <w:szCs w:val="24"/>
        </w:rPr>
        <w:t>以及法律</w:t>
      </w:r>
      <w:r w:rsidR="007C00E5" w:rsidRPr="00335CA9">
        <w:rPr>
          <w:rFonts w:asciiTheme="minorEastAsia" w:hAnsiTheme="minorEastAsia" w:cs="Times New Roman" w:hint="eastAsia"/>
          <w:szCs w:val="24"/>
        </w:rPr>
        <w:t>规定</w:t>
      </w:r>
      <w:r w:rsidR="00491E1D" w:rsidRPr="00335CA9">
        <w:rPr>
          <w:rFonts w:asciiTheme="minorEastAsia" w:hAnsiTheme="minorEastAsia" w:cs="Times New Roman"/>
          <w:szCs w:val="24"/>
        </w:rPr>
        <w:t>的其它情况下</w:t>
      </w:r>
      <w:r w:rsidR="007C00E5" w:rsidRPr="00335CA9">
        <w:rPr>
          <w:rFonts w:asciiTheme="minorEastAsia" w:hAnsiTheme="minorEastAsia" w:cs="Times New Roman" w:hint="eastAsia"/>
          <w:szCs w:val="24"/>
        </w:rPr>
        <w:t>作出</w:t>
      </w:r>
      <w:r w:rsidR="00491E1D" w:rsidRPr="00335CA9">
        <w:rPr>
          <w:rFonts w:asciiTheme="minorEastAsia" w:hAnsiTheme="minorEastAsia" w:cs="Times New Roman"/>
          <w:szCs w:val="24"/>
        </w:rPr>
        <w:t>。</w:t>
      </w:r>
    </w:p>
    <w:sectPr w:rsidR="00E420D5" w:rsidRPr="00335CA9" w:rsidSect="00034EE6">
      <w:headerReference w:type="default" r:id="rId8"/>
      <w:pgSz w:w="11906" w:h="16838"/>
      <w:pgMar w:top="1134" w:right="1416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686D" w:rsidRDefault="0016686D" w:rsidP="00286D90">
      <w:pPr>
        <w:spacing w:after="0" w:line="240" w:lineRule="auto"/>
      </w:pPr>
      <w:r>
        <w:separator/>
      </w:r>
    </w:p>
  </w:endnote>
  <w:endnote w:type="continuationSeparator" w:id="0">
    <w:p w:rsidR="0016686D" w:rsidRDefault="0016686D" w:rsidP="00286D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686D" w:rsidRDefault="0016686D" w:rsidP="00286D90">
      <w:pPr>
        <w:spacing w:after="0" w:line="240" w:lineRule="auto"/>
      </w:pPr>
      <w:r>
        <w:separator/>
      </w:r>
    </w:p>
  </w:footnote>
  <w:footnote w:type="continuationSeparator" w:id="0">
    <w:p w:rsidR="0016686D" w:rsidRDefault="0016686D" w:rsidP="00286D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9445098"/>
      <w:docPartObj>
        <w:docPartGallery w:val="Page Numbers (Top of Page)"/>
        <w:docPartUnique/>
      </w:docPartObj>
    </w:sdtPr>
    <w:sdtEndPr>
      <w:rPr>
        <w:rFonts w:cs="Times New Roman"/>
      </w:rPr>
    </w:sdtEndPr>
    <w:sdtContent>
      <w:p w:rsidR="00286D90" w:rsidRPr="00286D90" w:rsidRDefault="00286D90">
        <w:pPr>
          <w:pStyle w:val="a3"/>
          <w:jc w:val="center"/>
          <w:rPr>
            <w:rFonts w:cs="Times New Roman"/>
          </w:rPr>
        </w:pPr>
        <w:r w:rsidRPr="00286D90">
          <w:rPr>
            <w:rFonts w:cs="Times New Roman"/>
          </w:rPr>
          <w:fldChar w:fldCharType="begin"/>
        </w:r>
        <w:r w:rsidRPr="00286D90">
          <w:rPr>
            <w:rFonts w:cs="Times New Roman"/>
          </w:rPr>
          <w:instrText>PAGE   \* MERGEFORMAT</w:instrText>
        </w:r>
        <w:r w:rsidRPr="00286D90">
          <w:rPr>
            <w:rFonts w:cs="Times New Roman"/>
          </w:rPr>
          <w:fldChar w:fldCharType="separate"/>
        </w:r>
        <w:r w:rsidR="00D556C5">
          <w:rPr>
            <w:rFonts w:cs="Times New Roman"/>
            <w:noProof/>
          </w:rPr>
          <w:t>4</w:t>
        </w:r>
        <w:r w:rsidRPr="00286D90">
          <w:rPr>
            <w:rFonts w:cs="Times New Roman"/>
          </w:rPr>
          <w:fldChar w:fldCharType="end"/>
        </w:r>
      </w:p>
    </w:sdtContent>
  </w:sdt>
  <w:p w:rsidR="00286D90" w:rsidRDefault="00286D9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08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CF2"/>
    <w:rsid w:val="00006FA9"/>
    <w:rsid w:val="00011D47"/>
    <w:rsid w:val="000140DA"/>
    <w:rsid w:val="00014C48"/>
    <w:rsid w:val="00016368"/>
    <w:rsid w:val="00016D3E"/>
    <w:rsid w:val="0001743C"/>
    <w:rsid w:val="00022500"/>
    <w:rsid w:val="00030A62"/>
    <w:rsid w:val="00031E00"/>
    <w:rsid w:val="000327D2"/>
    <w:rsid w:val="00034EE6"/>
    <w:rsid w:val="0003642E"/>
    <w:rsid w:val="00037B69"/>
    <w:rsid w:val="000439F4"/>
    <w:rsid w:val="000452C6"/>
    <w:rsid w:val="00047E6D"/>
    <w:rsid w:val="000546E4"/>
    <w:rsid w:val="00060330"/>
    <w:rsid w:val="000612DF"/>
    <w:rsid w:val="00070C04"/>
    <w:rsid w:val="00075070"/>
    <w:rsid w:val="000810F1"/>
    <w:rsid w:val="00082AE1"/>
    <w:rsid w:val="00083E42"/>
    <w:rsid w:val="00090C1F"/>
    <w:rsid w:val="00090D89"/>
    <w:rsid w:val="00091E90"/>
    <w:rsid w:val="00092EE1"/>
    <w:rsid w:val="000A0B17"/>
    <w:rsid w:val="000A1F7A"/>
    <w:rsid w:val="000A2A0B"/>
    <w:rsid w:val="000A3A41"/>
    <w:rsid w:val="000A403F"/>
    <w:rsid w:val="000A4CA1"/>
    <w:rsid w:val="000B3228"/>
    <w:rsid w:val="000C69EF"/>
    <w:rsid w:val="000C6B01"/>
    <w:rsid w:val="000D1336"/>
    <w:rsid w:val="000E0D7C"/>
    <w:rsid w:val="000F21CC"/>
    <w:rsid w:val="000F250D"/>
    <w:rsid w:val="000F2FC1"/>
    <w:rsid w:val="000F6CDB"/>
    <w:rsid w:val="00106B75"/>
    <w:rsid w:val="00114BDF"/>
    <w:rsid w:val="00120654"/>
    <w:rsid w:val="0012393A"/>
    <w:rsid w:val="001341A9"/>
    <w:rsid w:val="001345A8"/>
    <w:rsid w:val="00157004"/>
    <w:rsid w:val="0016686D"/>
    <w:rsid w:val="001705D4"/>
    <w:rsid w:val="00172910"/>
    <w:rsid w:val="0017689F"/>
    <w:rsid w:val="00181AF4"/>
    <w:rsid w:val="00185B1E"/>
    <w:rsid w:val="00190597"/>
    <w:rsid w:val="001916E8"/>
    <w:rsid w:val="00196608"/>
    <w:rsid w:val="00197CC3"/>
    <w:rsid w:val="001A5B7F"/>
    <w:rsid w:val="001B33A7"/>
    <w:rsid w:val="001B62CA"/>
    <w:rsid w:val="001C0F56"/>
    <w:rsid w:val="001C146A"/>
    <w:rsid w:val="001C6CA9"/>
    <w:rsid w:val="001E51B8"/>
    <w:rsid w:val="001E776E"/>
    <w:rsid w:val="001F534C"/>
    <w:rsid w:val="002005BA"/>
    <w:rsid w:val="00203F5A"/>
    <w:rsid w:val="00207B78"/>
    <w:rsid w:val="00212122"/>
    <w:rsid w:val="00213CB5"/>
    <w:rsid w:val="00217FF6"/>
    <w:rsid w:val="0022197D"/>
    <w:rsid w:val="00227275"/>
    <w:rsid w:val="002303D0"/>
    <w:rsid w:val="0023286F"/>
    <w:rsid w:val="00232FB6"/>
    <w:rsid w:val="00240AB6"/>
    <w:rsid w:val="002418CD"/>
    <w:rsid w:val="00244DE8"/>
    <w:rsid w:val="002459DE"/>
    <w:rsid w:val="00251CF2"/>
    <w:rsid w:val="00256765"/>
    <w:rsid w:val="00260AE0"/>
    <w:rsid w:val="00261EE6"/>
    <w:rsid w:val="00262DB9"/>
    <w:rsid w:val="0026716A"/>
    <w:rsid w:val="00267BB6"/>
    <w:rsid w:val="00273E14"/>
    <w:rsid w:val="002769EB"/>
    <w:rsid w:val="00280E9F"/>
    <w:rsid w:val="002825B7"/>
    <w:rsid w:val="00286D90"/>
    <w:rsid w:val="00287F42"/>
    <w:rsid w:val="002922CB"/>
    <w:rsid w:val="002B7F71"/>
    <w:rsid w:val="002C07A3"/>
    <w:rsid w:val="002C0D81"/>
    <w:rsid w:val="002D0467"/>
    <w:rsid w:val="002D13C0"/>
    <w:rsid w:val="002D58AA"/>
    <w:rsid w:val="002E11AB"/>
    <w:rsid w:val="002E5401"/>
    <w:rsid w:val="002F0972"/>
    <w:rsid w:val="002F2B81"/>
    <w:rsid w:val="002F32C1"/>
    <w:rsid w:val="002F4D84"/>
    <w:rsid w:val="002F653E"/>
    <w:rsid w:val="003072C3"/>
    <w:rsid w:val="00307F40"/>
    <w:rsid w:val="00316AF0"/>
    <w:rsid w:val="003210EE"/>
    <w:rsid w:val="00331170"/>
    <w:rsid w:val="00334415"/>
    <w:rsid w:val="00335CA9"/>
    <w:rsid w:val="00340DFF"/>
    <w:rsid w:val="00341593"/>
    <w:rsid w:val="00342A14"/>
    <w:rsid w:val="003449FA"/>
    <w:rsid w:val="00345421"/>
    <w:rsid w:val="0034629D"/>
    <w:rsid w:val="003500AE"/>
    <w:rsid w:val="00357533"/>
    <w:rsid w:val="00360489"/>
    <w:rsid w:val="00366071"/>
    <w:rsid w:val="003728A3"/>
    <w:rsid w:val="00374183"/>
    <w:rsid w:val="003757F1"/>
    <w:rsid w:val="0037730E"/>
    <w:rsid w:val="003848F2"/>
    <w:rsid w:val="00392510"/>
    <w:rsid w:val="0039640A"/>
    <w:rsid w:val="003A0F03"/>
    <w:rsid w:val="003A2269"/>
    <w:rsid w:val="003B10BF"/>
    <w:rsid w:val="003B5CC4"/>
    <w:rsid w:val="003C3C11"/>
    <w:rsid w:val="003C5FE7"/>
    <w:rsid w:val="003C6460"/>
    <w:rsid w:val="003C6DA5"/>
    <w:rsid w:val="003C6F3B"/>
    <w:rsid w:val="003D597B"/>
    <w:rsid w:val="003E1B83"/>
    <w:rsid w:val="003E1E1C"/>
    <w:rsid w:val="003E326C"/>
    <w:rsid w:val="003E47EC"/>
    <w:rsid w:val="003E4A66"/>
    <w:rsid w:val="003E55C1"/>
    <w:rsid w:val="003F030E"/>
    <w:rsid w:val="00402611"/>
    <w:rsid w:val="00411EB4"/>
    <w:rsid w:val="004126F4"/>
    <w:rsid w:val="0041625B"/>
    <w:rsid w:val="00423AF7"/>
    <w:rsid w:val="004275BA"/>
    <w:rsid w:val="004278A7"/>
    <w:rsid w:val="0043299A"/>
    <w:rsid w:val="00433448"/>
    <w:rsid w:val="00434FFE"/>
    <w:rsid w:val="00440E1C"/>
    <w:rsid w:val="004420C5"/>
    <w:rsid w:val="004434B5"/>
    <w:rsid w:val="0044638B"/>
    <w:rsid w:val="004469A5"/>
    <w:rsid w:val="0045221E"/>
    <w:rsid w:val="00452712"/>
    <w:rsid w:val="00452781"/>
    <w:rsid w:val="00454B9A"/>
    <w:rsid w:val="004658F2"/>
    <w:rsid w:val="004659A4"/>
    <w:rsid w:val="00487B4F"/>
    <w:rsid w:val="00491E1D"/>
    <w:rsid w:val="00492CC3"/>
    <w:rsid w:val="00495E67"/>
    <w:rsid w:val="004A0985"/>
    <w:rsid w:val="004A29C5"/>
    <w:rsid w:val="004A2CD6"/>
    <w:rsid w:val="004A2EB7"/>
    <w:rsid w:val="004B17B4"/>
    <w:rsid w:val="004B24CF"/>
    <w:rsid w:val="004C1BD0"/>
    <w:rsid w:val="004C5CD8"/>
    <w:rsid w:val="004C7693"/>
    <w:rsid w:val="004C7EEF"/>
    <w:rsid w:val="004E0B95"/>
    <w:rsid w:val="004E1059"/>
    <w:rsid w:val="004E15BD"/>
    <w:rsid w:val="004E47DC"/>
    <w:rsid w:val="0050165A"/>
    <w:rsid w:val="00511C06"/>
    <w:rsid w:val="00511DA4"/>
    <w:rsid w:val="00513BAD"/>
    <w:rsid w:val="0053103E"/>
    <w:rsid w:val="005310F5"/>
    <w:rsid w:val="00537C6F"/>
    <w:rsid w:val="00540B4E"/>
    <w:rsid w:val="0054713A"/>
    <w:rsid w:val="005569B0"/>
    <w:rsid w:val="00563569"/>
    <w:rsid w:val="005731B8"/>
    <w:rsid w:val="00573442"/>
    <w:rsid w:val="00577DCA"/>
    <w:rsid w:val="00585FAF"/>
    <w:rsid w:val="00596D73"/>
    <w:rsid w:val="00597714"/>
    <w:rsid w:val="005B420C"/>
    <w:rsid w:val="005B6802"/>
    <w:rsid w:val="005B796B"/>
    <w:rsid w:val="005B7C23"/>
    <w:rsid w:val="005C7494"/>
    <w:rsid w:val="005C79D9"/>
    <w:rsid w:val="005D730F"/>
    <w:rsid w:val="005E2B1B"/>
    <w:rsid w:val="005E4DC2"/>
    <w:rsid w:val="00605C04"/>
    <w:rsid w:val="00612AED"/>
    <w:rsid w:val="00614248"/>
    <w:rsid w:val="00625C50"/>
    <w:rsid w:val="006341CD"/>
    <w:rsid w:val="006409E0"/>
    <w:rsid w:val="006645E2"/>
    <w:rsid w:val="00667A1F"/>
    <w:rsid w:val="00675AC7"/>
    <w:rsid w:val="006762F8"/>
    <w:rsid w:val="00684146"/>
    <w:rsid w:val="00686DEE"/>
    <w:rsid w:val="006937A2"/>
    <w:rsid w:val="006A12EF"/>
    <w:rsid w:val="006A21D1"/>
    <w:rsid w:val="006A617C"/>
    <w:rsid w:val="006B71F7"/>
    <w:rsid w:val="006C1B35"/>
    <w:rsid w:val="006D4097"/>
    <w:rsid w:val="006D715D"/>
    <w:rsid w:val="006E2569"/>
    <w:rsid w:val="006E7A45"/>
    <w:rsid w:val="006F0AFD"/>
    <w:rsid w:val="006F2DB3"/>
    <w:rsid w:val="006F4044"/>
    <w:rsid w:val="007000A0"/>
    <w:rsid w:val="00702595"/>
    <w:rsid w:val="00704076"/>
    <w:rsid w:val="00705F12"/>
    <w:rsid w:val="00706A72"/>
    <w:rsid w:val="00707309"/>
    <w:rsid w:val="00710C01"/>
    <w:rsid w:val="00711484"/>
    <w:rsid w:val="00715E31"/>
    <w:rsid w:val="007165A3"/>
    <w:rsid w:val="00722760"/>
    <w:rsid w:val="00734BC4"/>
    <w:rsid w:val="0073669E"/>
    <w:rsid w:val="0074528F"/>
    <w:rsid w:val="007502F8"/>
    <w:rsid w:val="007615B6"/>
    <w:rsid w:val="00764682"/>
    <w:rsid w:val="00765B70"/>
    <w:rsid w:val="00767A6D"/>
    <w:rsid w:val="00774564"/>
    <w:rsid w:val="00775629"/>
    <w:rsid w:val="007829E0"/>
    <w:rsid w:val="00784821"/>
    <w:rsid w:val="00786395"/>
    <w:rsid w:val="00786FDC"/>
    <w:rsid w:val="007902A6"/>
    <w:rsid w:val="00791EBF"/>
    <w:rsid w:val="007934F3"/>
    <w:rsid w:val="00793A2B"/>
    <w:rsid w:val="007944A2"/>
    <w:rsid w:val="00795B4E"/>
    <w:rsid w:val="007A3B57"/>
    <w:rsid w:val="007B4E39"/>
    <w:rsid w:val="007C00E5"/>
    <w:rsid w:val="007C5AB5"/>
    <w:rsid w:val="007C737E"/>
    <w:rsid w:val="007D2037"/>
    <w:rsid w:val="007D2FB3"/>
    <w:rsid w:val="007D4FE2"/>
    <w:rsid w:val="007E30A5"/>
    <w:rsid w:val="007E5D34"/>
    <w:rsid w:val="007F396E"/>
    <w:rsid w:val="007F73D5"/>
    <w:rsid w:val="00804802"/>
    <w:rsid w:val="00813BAD"/>
    <w:rsid w:val="00813E8E"/>
    <w:rsid w:val="008205B4"/>
    <w:rsid w:val="0082510D"/>
    <w:rsid w:val="00832147"/>
    <w:rsid w:val="008365BA"/>
    <w:rsid w:val="00836739"/>
    <w:rsid w:val="00840FD0"/>
    <w:rsid w:val="0084557F"/>
    <w:rsid w:val="00846EB4"/>
    <w:rsid w:val="008479B8"/>
    <w:rsid w:val="0085761A"/>
    <w:rsid w:val="00875807"/>
    <w:rsid w:val="00883A5D"/>
    <w:rsid w:val="008849AF"/>
    <w:rsid w:val="00886698"/>
    <w:rsid w:val="00892C1D"/>
    <w:rsid w:val="0089387D"/>
    <w:rsid w:val="008946F7"/>
    <w:rsid w:val="008A30FC"/>
    <w:rsid w:val="008A3DD0"/>
    <w:rsid w:val="008B1849"/>
    <w:rsid w:val="008B40CD"/>
    <w:rsid w:val="008C0823"/>
    <w:rsid w:val="008C195A"/>
    <w:rsid w:val="008E2FBA"/>
    <w:rsid w:val="008E3364"/>
    <w:rsid w:val="008E73E3"/>
    <w:rsid w:val="008F4D5C"/>
    <w:rsid w:val="008F4E29"/>
    <w:rsid w:val="008F4FBC"/>
    <w:rsid w:val="008F5588"/>
    <w:rsid w:val="008F563E"/>
    <w:rsid w:val="008F6BBA"/>
    <w:rsid w:val="00911E29"/>
    <w:rsid w:val="00917AF2"/>
    <w:rsid w:val="009207A7"/>
    <w:rsid w:val="00923C22"/>
    <w:rsid w:val="009344B3"/>
    <w:rsid w:val="00934E54"/>
    <w:rsid w:val="00936247"/>
    <w:rsid w:val="009371C8"/>
    <w:rsid w:val="00942161"/>
    <w:rsid w:val="0094216F"/>
    <w:rsid w:val="0094454B"/>
    <w:rsid w:val="009447F7"/>
    <w:rsid w:val="009476F9"/>
    <w:rsid w:val="009478CB"/>
    <w:rsid w:val="009537FF"/>
    <w:rsid w:val="009538BB"/>
    <w:rsid w:val="00954584"/>
    <w:rsid w:val="0095581F"/>
    <w:rsid w:val="00960216"/>
    <w:rsid w:val="009614D9"/>
    <w:rsid w:val="00962E8B"/>
    <w:rsid w:val="00973124"/>
    <w:rsid w:val="00975E67"/>
    <w:rsid w:val="009A61CB"/>
    <w:rsid w:val="009A6743"/>
    <w:rsid w:val="009A7831"/>
    <w:rsid w:val="009B1CE0"/>
    <w:rsid w:val="009B3C6F"/>
    <w:rsid w:val="009C2B28"/>
    <w:rsid w:val="009D6660"/>
    <w:rsid w:val="009E4B45"/>
    <w:rsid w:val="009E4EFB"/>
    <w:rsid w:val="009F0EAD"/>
    <w:rsid w:val="00A01177"/>
    <w:rsid w:val="00A04066"/>
    <w:rsid w:val="00A1619B"/>
    <w:rsid w:val="00A17BD1"/>
    <w:rsid w:val="00A25987"/>
    <w:rsid w:val="00A343D6"/>
    <w:rsid w:val="00A36138"/>
    <w:rsid w:val="00A43C02"/>
    <w:rsid w:val="00A44A00"/>
    <w:rsid w:val="00A46D88"/>
    <w:rsid w:val="00A4709D"/>
    <w:rsid w:val="00A51599"/>
    <w:rsid w:val="00A525C7"/>
    <w:rsid w:val="00A56FBB"/>
    <w:rsid w:val="00A712AD"/>
    <w:rsid w:val="00A71F12"/>
    <w:rsid w:val="00A86CE6"/>
    <w:rsid w:val="00A87D0D"/>
    <w:rsid w:val="00A92E6B"/>
    <w:rsid w:val="00A9741B"/>
    <w:rsid w:val="00AA2EE7"/>
    <w:rsid w:val="00AA3169"/>
    <w:rsid w:val="00AA54A0"/>
    <w:rsid w:val="00AA64DB"/>
    <w:rsid w:val="00AB315F"/>
    <w:rsid w:val="00AC3492"/>
    <w:rsid w:val="00AC3EF3"/>
    <w:rsid w:val="00AD2E0A"/>
    <w:rsid w:val="00AD7088"/>
    <w:rsid w:val="00AE39AB"/>
    <w:rsid w:val="00AF1F70"/>
    <w:rsid w:val="00AF3A43"/>
    <w:rsid w:val="00AF41A3"/>
    <w:rsid w:val="00B00BB1"/>
    <w:rsid w:val="00B036C7"/>
    <w:rsid w:val="00B1718C"/>
    <w:rsid w:val="00B26658"/>
    <w:rsid w:val="00B3223C"/>
    <w:rsid w:val="00B32AAA"/>
    <w:rsid w:val="00B3622F"/>
    <w:rsid w:val="00B40CE9"/>
    <w:rsid w:val="00B45B5F"/>
    <w:rsid w:val="00B46EF7"/>
    <w:rsid w:val="00B53605"/>
    <w:rsid w:val="00B53879"/>
    <w:rsid w:val="00B607F8"/>
    <w:rsid w:val="00B613AB"/>
    <w:rsid w:val="00B64AB7"/>
    <w:rsid w:val="00B6786E"/>
    <w:rsid w:val="00B74D16"/>
    <w:rsid w:val="00B778F9"/>
    <w:rsid w:val="00B86CE4"/>
    <w:rsid w:val="00B9046A"/>
    <w:rsid w:val="00B95133"/>
    <w:rsid w:val="00B97A9D"/>
    <w:rsid w:val="00BC16FC"/>
    <w:rsid w:val="00BC239C"/>
    <w:rsid w:val="00BC4B86"/>
    <w:rsid w:val="00BE184F"/>
    <w:rsid w:val="00BE3157"/>
    <w:rsid w:val="00BE4135"/>
    <w:rsid w:val="00BE44F9"/>
    <w:rsid w:val="00BE73CC"/>
    <w:rsid w:val="00C015BF"/>
    <w:rsid w:val="00C175C5"/>
    <w:rsid w:val="00C17F1E"/>
    <w:rsid w:val="00C235F3"/>
    <w:rsid w:val="00C23DA6"/>
    <w:rsid w:val="00C23F32"/>
    <w:rsid w:val="00C312AE"/>
    <w:rsid w:val="00C3487E"/>
    <w:rsid w:val="00C416F7"/>
    <w:rsid w:val="00C44A87"/>
    <w:rsid w:val="00C469D5"/>
    <w:rsid w:val="00C47F90"/>
    <w:rsid w:val="00C53381"/>
    <w:rsid w:val="00C628C2"/>
    <w:rsid w:val="00C6508F"/>
    <w:rsid w:val="00C65C4A"/>
    <w:rsid w:val="00C667C1"/>
    <w:rsid w:val="00C67A3E"/>
    <w:rsid w:val="00C8230C"/>
    <w:rsid w:val="00C83203"/>
    <w:rsid w:val="00C87A30"/>
    <w:rsid w:val="00C96E95"/>
    <w:rsid w:val="00CA0438"/>
    <w:rsid w:val="00CA11B7"/>
    <w:rsid w:val="00CA282B"/>
    <w:rsid w:val="00CA492A"/>
    <w:rsid w:val="00CA4CC1"/>
    <w:rsid w:val="00CA5A9A"/>
    <w:rsid w:val="00CB4CF9"/>
    <w:rsid w:val="00CB6873"/>
    <w:rsid w:val="00CB7460"/>
    <w:rsid w:val="00CC5627"/>
    <w:rsid w:val="00CD57B4"/>
    <w:rsid w:val="00CD68FA"/>
    <w:rsid w:val="00CE13D6"/>
    <w:rsid w:val="00CE29D0"/>
    <w:rsid w:val="00CE4E82"/>
    <w:rsid w:val="00CF729D"/>
    <w:rsid w:val="00D02D58"/>
    <w:rsid w:val="00D04BAF"/>
    <w:rsid w:val="00D06E8B"/>
    <w:rsid w:val="00D07C95"/>
    <w:rsid w:val="00D11FB9"/>
    <w:rsid w:val="00D12E4A"/>
    <w:rsid w:val="00D1334B"/>
    <w:rsid w:val="00D14B4F"/>
    <w:rsid w:val="00D167AA"/>
    <w:rsid w:val="00D24D76"/>
    <w:rsid w:val="00D24FC0"/>
    <w:rsid w:val="00D263A3"/>
    <w:rsid w:val="00D3555A"/>
    <w:rsid w:val="00D37BE7"/>
    <w:rsid w:val="00D40F59"/>
    <w:rsid w:val="00D44972"/>
    <w:rsid w:val="00D46321"/>
    <w:rsid w:val="00D478C2"/>
    <w:rsid w:val="00D556C5"/>
    <w:rsid w:val="00D560EC"/>
    <w:rsid w:val="00D5659C"/>
    <w:rsid w:val="00D613DA"/>
    <w:rsid w:val="00D811E1"/>
    <w:rsid w:val="00D90304"/>
    <w:rsid w:val="00DA78A6"/>
    <w:rsid w:val="00DB768C"/>
    <w:rsid w:val="00DC3028"/>
    <w:rsid w:val="00DC62E9"/>
    <w:rsid w:val="00DD1A1B"/>
    <w:rsid w:val="00DD2930"/>
    <w:rsid w:val="00DE0BF8"/>
    <w:rsid w:val="00DF0437"/>
    <w:rsid w:val="00DF0808"/>
    <w:rsid w:val="00DF5975"/>
    <w:rsid w:val="00E12098"/>
    <w:rsid w:val="00E13FDC"/>
    <w:rsid w:val="00E15F5E"/>
    <w:rsid w:val="00E17C38"/>
    <w:rsid w:val="00E2345E"/>
    <w:rsid w:val="00E24121"/>
    <w:rsid w:val="00E24AC4"/>
    <w:rsid w:val="00E24F79"/>
    <w:rsid w:val="00E33983"/>
    <w:rsid w:val="00E41686"/>
    <w:rsid w:val="00E420D5"/>
    <w:rsid w:val="00E45205"/>
    <w:rsid w:val="00E45EE0"/>
    <w:rsid w:val="00E5448B"/>
    <w:rsid w:val="00E54F1B"/>
    <w:rsid w:val="00E57816"/>
    <w:rsid w:val="00E607BA"/>
    <w:rsid w:val="00E61275"/>
    <w:rsid w:val="00E62620"/>
    <w:rsid w:val="00E626EA"/>
    <w:rsid w:val="00E62EF9"/>
    <w:rsid w:val="00E6675F"/>
    <w:rsid w:val="00E71622"/>
    <w:rsid w:val="00E726E9"/>
    <w:rsid w:val="00E73B76"/>
    <w:rsid w:val="00E7411A"/>
    <w:rsid w:val="00E862C6"/>
    <w:rsid w:val="00E87539"/>
    <w:rsid w:val="00E928A7"/>
    <w:rsid w:val="00E94212"/>
    <w:rsid w:val="00E97205"/>
    <w:rsid w:val="00E97B2F"/>
    <w:rsid w:val="00E97B6C"/>
    <w:rsid w:val="00EA28C9"/>
    <w:rsid w:val="00EA3A26"/>
    <w:rsid w:val="00EB49EE"/>
    <w:rsid w:val="00EC4152"/>
    <w:rsid w:val="00EC46C3"/>
    <w:rsid w:val="00EC5BA8"/>
    <w:rsid w:val="00EC6D13"/>
    <w:rsid w:val="00EC78E8"/>
    <w:rsid w:val="00ED12C0"/>
    <w:rsid w:val="00ED2E4C"/>
    <w:rsid w:val="00ED6FE7"/>
    <w:rsid w:val="00ED72A0"/>
    <w:rsid w:val="00ED7EDE"/>
    <w:rsid w:val="00EE4F25"/>
    <w:rsid w:val="00EE6F43"/>
    <w:rsid w:val="00EF08B8"/>
    <w:rsid w:val="00EF1A88"/>
    <w:rsid w:val="00F00CAF"/>
    <w:rsid w:val="00F04022"/>
    <w:rsid w:val="00F04661"/>
    <w:rsid w:val="00F072A4"/>
    <w:rsid w:val="00F11C55"/>
    <w:rsid w:val="00F2363E"/>
    <w:rsid w:val="00F24FE7"/>
    <w:rsid w:val="00F3173B"/>
    <w:rsid w:val="00F35613"/>
    <w:rsid w:val="00F471EB"/>
    <w:rsid w:val="00F50CFF"/>
    <w:rsid w:val="00F56798"/>
    <w:rsid w:val="00F567FC"/>
    <w:rsid w:val="00F67895"/>
    <w:rsid w:val="00F67E6B"/>
    <w:rsid w:val="00F72D24"/>
    <w:rsid w:val="00F75496"/>
    <w:rsid w:val="00F90AA9"/>
    <w:rsid w:val="00F92FDA"/>
    <w:rsid w:val="00FA2238"/>
    <w:rsid w:val="00FA6371"/>
    <w:rsid w:val="00FA76D8"/>
    <w:rsid w:val="00FC6AFE"/>
    <w:rsid w:val="00FC727D"/>
    <w:rsid w:val="00FC7FCC"/>
    <w:rsid w:val="00FD1007"/>
    <w:rsid w:val="00FD29FB"/>
    <w:rsid w:val="00FD2C9B"/>
    <w:rsid w:val="00FD47CB"/>
    <w:rsid w:val="00FD4F73"/>
    <w:rsid w:val="00FD5912"/>
    <w:rsid w:val="00FD6311"/>
    <w:rsid w:val="00FE1820"/>
    <w:rsid w:val="00FF5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sz w:val="24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51C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customStyle="1" w:styleId="ConsPlusNonformat">
    <w:name w:val="ConsPlusNonformat"/>
    <w:rsid w:val="00251CF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Title">
    <w:name w:val="ConsPlusTitle"/>
    <w:rsid w:val="00251C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paragraph" w:customStyle="1" w:styleId="ConsPlusTitlePage">
    <w:name w:val="ConsPlusTitlePage"/>
    <w:rsid w:val="00251CF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286D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86D90"/>
  </w:style>
  <w:style w:type="paragraph" w:styleId="a5">
    <w:name w:val="footer"/>
    <w:basedOn w:val="a"/>
    <w:link w:val="a6"/>
    <w:uiPriority w:val="99"/>
    <w:unhideWhenUsed/>
    <w:rsid w:val="00286D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86D90"/>
  </w:style>
  <w:style w:type="paragraph" w:styleId="a7">
    <w:name w:val="footnote text"/>
    <w:basedOn w:val="a"/>
    <w:link w:val="a8"/>
    <w:uiPriority w:val="99"/>
    <w:semiHidden/>
    <w:unhideWhenUsed/>
    <w:rsid w:val="00EC6D13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EC6D13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EC6D13"/>
    <w:rPr>
      <w:vertAlign w:val="superscript"/>
    </w:rPr>
  </w:style>
  <w:style w:type="paragraph" w:styleId="aa">
    <w:name w:val="Date"/>
    <w:basedOn w:val="a"/>
    <w:next w:val="a"/>
    <w:link w:val="ab"/>
    <w:uiPriority w:val="99"/>
    <w:semiHidden/>
    <w:unhideWhenUsed/>
    <w:rsid w:val="00DE0BF8"/>
    <w:pPr>
      <w:ind w:leftChars="2500" w:left="100"/>
    </w:pPr>
  </w:style>
  <w:style w:type="character" w:customStyle="1" w:styleId="ab">
    <w:name w:val="Дата Знак"/>
    <w:basedOn w:val="a0"/>
    <w:link w:val="aa"/>
    <w:uiPriority w:val="99"/>
    <w:semiHidden/>
    <w:rsid w:val="00DE0B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sz w:val="24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51C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customStyle="1" w:styleId="ConsPlusNonformat">
    <w:name w:val="ConsPlusNonformat"/>
    <w:rsid w:val="00251CF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Title">
    <w:name w:val="ConsPlusTitle"/>
    <w:rsid w:val="00251C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paragraph" w:customStyle="1" w:styleId="ConsPlusTitlePage">
    <w:name w:val="ConsPlusTitlePage"/>
    <w:rsid w:val="00251CF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paragraph" w:styleId="a3">
    <w:name w:val="header"/>
    <w:basedOn w:val="a"/>
    <w:link w:val="a4"/>
    <w:uiPriority w:val="99"/>
    <w:unhideWhenUsed/>
    <w:rsid w:val="00286D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86D90"/>
  </w:style>
  <w:style w:type="paragraph" w:styleId="a5">
    <w:name w:val="footer"/>
    <w:basedOn w:val="a"/>
    <w:link w:val="a6"/>
    <w:uiPriority w:val="99"/>
    <w:unhideWhenUsed/>
    <w:rsid w:val="00286D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86D90"/>
  </w:style>
  <w:style w:type="paragraph" w:styleId="a7">
    <w:name w:val="footnote text"/>
    <w:basedOn w:val="a"/>
    <w:link w:val="a8"/>
    <w:uiPriority w:val="99"/>
    <w:semiHidden/>
    <w:unhideWhenUsed/>
    <w:rsid w:val="00EC6D13"/>
    <w:pPr>
      <w:spacing w:after="0" w:line="240" w:lineRule="auto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EC6D13"/>
    <w:rPr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EC6D13"/>
    <w:rPr>
      <w:vertAlign w:val="superscript"/>
    </w:rPr>
  </w:style>
  <w:style w:type="paragraph" w:styleId="aa">
    <w:name w:val="Date"/>
    <w:basedOn w:val="a"/>
    <w:next w:val="a"/>
    <w:link w:val="ab"/>
    <w:uiPriority w:val="99"/>
    <w:semiHidden/>
    <w:unhideWhenUsed/>
    <w:rsid w:val="00DE0BF8"/>
    <w:pPr>
      <w:ind w:leftChars="2500" w:left="100"/>
    </w:pPr>
  </w:style>
  <w:style w:type="character" w:customStyle="1" w:styleId="ab">
    <w:name w:val="Дата Знак"/>
    <w:basedOn w:val="a0"/>
    <w:link w:val="aa"/>
    <w:uiPriority w:val="99"/>
    <w:semiHidden/>
    <w:rsid w:val="00DE0B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537922-1A9E-4776-B88E-1C09587517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425</Words>
  <Characters>2428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Кручко В.</dc:creator>
  <cp:lastModifiedBy>Кручко В.</cp:lastModifiedBy>
  <cp:revision>3</cp:revision>
  <dcterms:created xsi:type="dcterms:W3CDTF">2018-12-20T10:53:00Z</dcterms:created>
  <dcterms:modified xsi:type="dcterms:W3CDTF">2018-12-21T09:08:00Z</dcterms:modified>
</cp:coreProperties>
</file>